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49C1" w14:textId="77777777" w:rsidR="002566F8" w:rsidRPr="00C10543" w:rsidRDefault="002561AA" w:rsidP="002561AA">
      <w:pPr>
        <w:pStyle w:val="List"/>
        <w:ind w:left="0" w:firstLine="0"/>
        <w:rPr>
          <w:b/>
        </w:rPr>
      </w:pPr>
      <w:r>
        <w:rPr>
          <w:b/>
        </w:rPr>
        <w:t xml:space="preserve">                                                 </w:t>
      </w:r>
      <w:r w:rsidR="002566F8" w:rsidRPr="00C10543">
        <w:rPr>
          <w:b/>
        </w:rPr>
        <w:t>DEPARTMENT OF THE ARMY</w:t>
      </w:r>
    </w:p>
    <w:p w14:paraId="3CFA54C5" w14:textId="77777777" w:rsidR="002566F8" w:rsidRPr="00C10543" w:rsidRDefault="002566F8">
      <w:pPr>
        <w:pStyle w:val="List"/>
        <w:jc w:val="center"/>
        <w:rPr>
          <w:b/>
        </w:rPr>
      </w:pPr>
      <w:r w:rsidRPr="00C10543">
        <w:rPr>
          <w:b/>
        </w:rPr>
        <w:t>JROTC INSTRUCTOR GROUP</w:t>
      </w:r>
    </w:p>
    <w:p w14:paraId="6A92D35E" w14:textId="77777777" w:rsidR="002566F8" w:rsidRPr="00C10543" w:rsidRDefault="002566F8">
      <w:pPr>
        <w:pStyle w:val="List"/>
        <w:jc w:val="center"/>
      </w:pPr>
      <w:r w:rsidRPr="00C10543">
        <w:rPr>
          <w:b/>
        </w:rPr>
        <w:t>KENWOOD HIGH SCHOOL</w:t>
      </w:r>
    </w:p>
    <w:p w14:paraId="1DC3BA22" w14:textId="590E6F94" w:rsidR="002566F8" w:rsidRPr="00C10543" w:rsidRDefault="002566F8">
      <w:pPr>
        <w:pStyle w:val="Heading1"/>
        <w:ind w:right="-720"/>
        <w:rPr>
          <w:rFonts w:ascii="Times New Roman" w:hAnsi="Times New Roman"/>
          <w:sz w:val="24"/>
          <w:szCs w:val="24"/>
        </w:rPr>
      </w:pPr>
      <w:r w:rsidRPr="00C10543">
        <w:rPr>
          <w:rFonts w:ascii="Times New Roman" w:hAnsi="Times New Roman"/>
          <w:sz w:val="24"/>
          <w:szCs w:val="24"/>
        </w:rPr>
        <w:t>WELCOME</w:t>
      </w:r>
      <w:r w:rsidR="00FC169A">
        <w:rPr>
          <w:rFonts w:ascii="Times New Roman" w:hAnsi="Times New Roman"/>
          <w:sz w:val="24"/>
          <w:szCs w:val="24"/>
        </w:rPr>
        <w:t xml:space="preserve"> JROTC CADETS AND </w:t>
      </w:r>
      <w:proofErr w:type="gramStart"/>
      <w:r w:rsidR="00FC169A">
        <w:rPr>
          <w:rFonts w:ascii="Times New Roman" w:hAnsi="Times New Roman"/>
          <w:sz w:val="24"/>
          <w:szCs w:val="24"/>
        </w:rPr>
        <w:t>PARENTS  -</w:t>
      </w:r>
      <w:proofErr w:type="gramEnd"/>
      <w:r w:rsidR="00FC169A">
        <w:rPr>
          <w:rFonts w:ascii="Times New Roman" w:hAnsi="Times New Roman"/>
          <w:sz w:val="24"/>
          <w:szCs w:val="24"/>
        </w:rPr>
        <w:t xml:space="preserve"> </w:t>
      </w:r>
      <w:r w:rsidR="0040168C" w:rsidRPr="00C10543">
        <w:rPr>
          <w:rFonts w:ascii="Times New Roman" w:hAnsi="Times New Roman"/>
          <w:sz w:val="24"/>
          <w:szCs w:val="24"/>
        </w:rPr>
        <w:t xml:space="preserve"> </w:t>
      </w:r>
      <w:r w:rsidR="004A4068" w:rsidRPr="00C10543">
        <w:rPr>
          <w:rFonts w:ascii="Times New Roman" w:hAnsi="Times New Roman"/>
          <w:sz w:val="24"/>
          <w:szCs w:val="24"/>
        </w:rPr>
        <w:t xml:space="preserve"> LET</w:t>
      </w:r>
      <w:r w:rsidR="000A58B1" w:rsidRPr="00C10543">
        <w:rPr>
          <w:rFonts w:ascii="Times New Roman" w:hAnsi="Times New Roman"/>
          <w:sz w:val="24"/>
          <w:szCs w:val="24"/>
        </w:rPr>
        <w:t xml:space="preserve"> </w:t>
      </w:r>
      <w:r w:rsidR="003C3683">
        <w:rPr>
          <w:rFonts w:ascii="Times New Roman" w:hAnsi="Times New Roman"/>
          <w:sz w:val="24"/>
          <w:szCs w:val="24"/>
        </w:rPr>
        <w:t>I</w:t>
      </w:r>
      <w:r w:rsidR="004A4068" w:rsidRPr="00C10543">
        <w:rPr>
          <w:rFonts w:ascii="Times New Roman" w:hAnsi="Times New Roman"/>
          <w:sz w:val="24"/>
          <w:szCs w:val="24"/>
        </w:rPr>
        <w:t xml:space="preserve"> Syllabus</w:t>
      </w:r>
    </w:p>
    <w:p w14:paraId="78C85CED" w14:textId="77777777" w:rsidR="00666FD5" w:rsidRPr="0039549A" w:rsidRDefault="00666FD5" w:rsidP="00666FD5">
      <w:pPr>
        <w:pStyle w:val="List"/>
        <w:ind w:right="-720"/>
        <w:rPr>
          <w:sz w:val="20"/>
          <w:szCs w:val="20"/>
        </w:rPr>
      </w:pPr>
      <w:r w:rsidRPr="00291EFE">
        <w:rPr>
          <w:b/>
          <w:sz w:val="20"/>
          <w:szCs w:val="20"/>
        </w:rPr>
        <w:t>1</w:t>
      </w:r>
      <w:r w:rsidRPr="0039549A">
        <w:rPr>
          <w:sz w:val="20"/>
          <w:szCs w:val="20"/>
        </w:rPr>
        <w:t>.</w:t>
      </w:r>
      <w:r w:rsidRPr="0039549A">
        <w:rPr>
          <w:sz w:val="20"/>
          <w:szCs w:val="20"/>
        </w:rPr>
        <w:tab/>
        <w:t xml:space="preserve">The purpose of this letter is to assist cadets and parents in preparing for and excelling in the JROTC program.  Included in this letter is information concerning the </w:t>
      </w:r>
      <w:r w:rsidR="00C1214A" w:rsidRPr="0039549A">
        <w:rPr>
          <w:sz w:val="20"/>
          <w:szCs w:val="20"/>
        </w:rPr>
        <w:t xml:space="preserve">training, </w:t>
      </w:r>
      <w:r w:rsidRPr="0039549A">
        <w:rPr>
          <w:sz w:val="20"/>
          <w:szCs w:val="20"/>
        </w:rPr>
        <w:t xml:space="preserve">grading policy, required supplies, </w:t>
      </w:r>
      <w:r w:rsidR="004A4068">
        <w:rPr>
          <w:sz w:val="20"/>
          <w:szCs w:val="20"/>
        </w:rPr>
        <w:t>co</w:t>
      </w:r>
      <w:r w:rsidR="00C1214A" w:rsidRPr="0039549A">
        <w:rPr>
          <w:sz w:val="20"/>
          <w:szCs w:val="20"/>
        </w:rPr>
        <w:t>-</w:t>
      </w:r>
      <w:r w:rsidRPr="0039549A">
        <w:rPr>
          <w:sz w:val="20"/>
          <w:szCs w:val="20"/>
        </w:rPr>
        <w:t>curricular teams</w:t>
      </w:r>
      <w:r w:rsidR="00C1214A" w:rsidRPr="0039549A">
        <w:rPr>
          <w:sz w:val="20"/>
          <w:szCs w:val="20"/>
        </w:rPr>
        <w:t xml:space="preserve">, activities and </w:t>
      </w:r>
      <w:r w:rsidRPr="0039549A">
        <w:rPr>
          <w:sz w:val="20"/>
          <w:szCs w:val="20"/>
        </w:rPr>
        <w:t xml:space="preserve">events. </w:t>
      </w:r>
    </w:p>
    <w:p w14:paraId="39A1E13D" w14:textId="77777777" w:rsidR="002566F8" w:rsidRPr="0039549A" w:rsidRDefault="00666FD5">
      <w:pPr>
        <w:pStyle w:val="List"/>
        <w:ind w:right="-720"/>
        <w:rPr>
          <w:sz w:val="20"/>
          <w:szCs w:val="20"/>
        </w:rPr>
      </w:pPr>
      <w:r w:rsidRPr="00291EFE">
        <w:rPr>
          <w:b/>
          <w:sz w:val="20"/>
          <w:szCs w:val="20"/>
        </w:rPr>
        <w:t>2</w:t>
      </w:r>
      <w:r w:rsidR="00F63EB0" w:rsidRPr="00291EFE">
        <w:rPr>
          <w:b/>
          <w:sz w:val="20"/>
          <w:szCs w:val="20"/>
        </w:rPr>
        <w:t>.</w:t>
      </w:r>
      <w:r w:rsidR="00F63EB0" w:rsidRPr="0039549A">
        <w:rPr>
          <w:sz w:val="20"/>
          <w:szCs w:val="20"/>
        </w:rPr>
        <w:tab/>
      </w:r>
      <w:r w:rsidR="002566F8" w:rsidRPr="0039549A">
        <w:rPr>
          <w:sz w:val="20"/>
          <w:szCs w:val="20"/>
        </w:rPr>
        <w:t xml:space="preserve">Army JROTC </w:t>
      </w:r>
      <w:r w:rsidR="00F63EB0" w:rsidRPr="0039549A">
        <w:rPr>
          <w:sz w:val="20"/>
          <w:szCs w:val="20"/>
        </w:rPr>
        <w:t xml:space="preserve">is a </w:t>
      </w:r>
      <w:r w:rsidR="00F63EB0" w:rsidRPr="0039549A">
        <w:rPr>
          <w:b/>
          <w:sz w:val="20"/>
          <w:szCs w:val="20"/>
        </w:rPr>
        <w:t>voluntary</w:t>
      </w:r>
      <w:r w:rsidR="00F63EB0" w:rsidRPr="0039549A">
        <w:rPr>
          <w:sz w:val="20"/>
          <w:szCs w:val="20"/>
        </w:rPr>
        <w:t xml:space="preserve"> program that is available for 9</w:t>
      </w:r>
      <w:r w:rsidR="00F63EB0" w:rsidRPr="0039549A">
        <w:rPr>
          <w:sz w:val="20"/>
          <w:szCs w:val="20"/>
          <w:vertAlign w:val="superscript"/>
        </w:rPr>
        <w:t>th</w:t>
      </w:r>
      <w:r w:rsidR="00F63EB0" w:rsidRPr="0039549A">
        <w:rPr>
          <w:sz w:val="20"/>
          <w:szCs w:val="20"/>
        </w:rPr>
        <w:t>-12</w:t>
      </w:r>
      <w:r w:rsidR="00F63EB0" w:rsidRPr="0039549A">
        <w:rPr>
          <w:sz w:val="20"/>
          <w:szCs w:val="20"/>
          <w:vertAlign w:val="superscript"/>
        </w:rPr>
        <w:t>th</w:t>
      </w:r>
      <w:r w:rsidR="00F63EB0" w:rsidRPr="0039549A">
        <w:rPr>
          <w:sz w:val="20"/>
          <w:szCs w:val="20"/>
        </w:rPr>
        <w:t xml:space="preserve"> grade students</w:t>
      </w:r>
      <w:r w:rsidR="00381801" w:rsidRPr="0039549A">
        <w:rPr>
          <w:sz w:val="20"/>
          <w:szCs w:val="20"/>
        </w:rPr>
        <w:t xml:space="preserve">. The mission of JROTC </w:t>
      </w:r>
      <w:r w:rsidR="002566F8" w:rsidRPr="0039549A">
        <w:rPr>
          <w:sz w:val="20"/>
          <w:szCs w:val="20"/>
        </w:rPr>
        <w:t xml:space="preserve">is “To Motivate Young People </w:t>
      </w:r>
      <w:proofErr w:type="gramStart"/>
      <w:r w:rsidR="002566F8" w:rsidRPr="0039549A">
        <w:rPr>
          <w:sz w:val="20"/>
          <w:szCs w:val="20"/>
        </w:rPr>
        <w:t>To</w:t>
      </w:r>
      <w:proofErr w:type="gramEnd"/>
      <w:r w:rsidR="002566F8" w:rsidRPr="0039549A">
        <w:rPr>
          <w:sz w:val="20"/>
          <w:szCs w:val="20"/>
        </w:rPr>
        <w:t xml:space="preserve"> Be Better Citizens.”</w:t>
      </w:r>
      <w:r w:rsidR="00435A2A" w:rsidRPr="0039549A">
        <w:rPr>
          <w:sz w:val="20"/>
          <w:szCs w:val="20"/>
        </w:rPr>
        <w:t xml:space="preserve">  One of </w:t>
      </w:r>
      <w:r w:rsidR="008C70F5" w:rsidRPr="0039549A">
        <w:rPr>
          <w:sz w:val="20"/>
          <w:szCs w:val="20"/>
        </w:rPr>
        <w:t>the</w:t>
      </w:r>
      <w:r w:rsidR="00435A2A" w:rsidRPr="0039549A">
        <w:rPr>
          <w:sz w:val="20"/>
          <w:szCs w:val="20"/>
        </w:rPr>
        <w:t xml:space="preserve"> primary sub-goals is to help cadets graduate </w:t>
      </w:r>
      <w:r w:rsidR="008C70F5" w:rsidRPr="0039549A">
        <w:rPr>
          <w:sz w:val="20"/>
          <w:szCs w:val="20"/>
        </w:rPr>
        <w:t xml:space="preserve">from high school, by providing opportunities to acquire the knowledge, discipline and sense of responsibility to take charge of their future. </w:t>
      </w:r>
      <w:r w:rsidR="00C1214A" w:rsidRPr="0039549A">
        <w:rPr>
          <w:sz w:val="20"/>
          <w:szCs w:val="20"/>
        </w:rPr>
        <w:t xml:space="preserve">Cadets who enroll in the program must agree to abide by the standards </w:t>
      </w:r>
      <w:r w:rsidR="0096491E" w:rsidRPr="0039549A">
        <w:rPr>
          <w:sz w:val="20"/>
          <w:szCs w:val="20"/>
        </w:rPr>
        <w:t>g</w:t>
      </w:r>
      <w:r w:rsidR="00C1214A" w:rsidRPr="0039549A">
        <w:rPr>
          <w:sz w:val="20"/>
          <w:szCs w:val="20"/>
        </w:rPr>
        <w:t>o</w:t>
      </w:r>
      <w:r w:rsidR="0096491E" w:rsidRPr="0039549A">
        <w:rPr>
          <w:sz w:val="20"/>
          <w:szCs w:val="20"/>
        </w:rPr>
        <w:t>verning</w:t>
      </w:r>
      <w:r w:rsidR="003F3290" w:rsidRPr="0039549A">
        <w:rPr>
          <w:sz w:val="20"/>
          <w:szCs w:val="20"/>
        </w:rPr>
        <w:t xml:space="preserve"> conduct, </w:t>
      </w:r>
      <w:r w:rsidR="00C1214A" w:rsidRPr="0039549A">
        <w:rPr>
          <w:sz w:val="20"/>
          <w:szCs w:val="20"/>
        </w:rPr>
        <w:t xml:space="preserve">appearance, and participation.  Failure to comply with </w:t>
      </w:r>
      <w:r w:rsidR="0096491E" w:rsidRPr="0039549A">
        <w:rPr>
          <w:sz w:val="20"/>
          <w:szCs w:val="20"/>
        </w:rPr>
        <w:t>these standards</w:t>
      </w:r>
      <w:r w:rsidR="00C1214A" w:rsidRPr="0039549A">
        <w:rPr>
          <w:sz w:val="20"/>
          <w:szCs w:val="20"/>
        </w:rPr>
        <w:t xml:space="preserve"> may result in </w:t>
      </w:r>
      <w:r w:rsidR="00EF65FA">
        <w:rPr>
          <w:sz w:val="20"/>
          <w:szCs w:val="20"/>
        </w:rPr>
        <w:t>reductions in rank, disenrollment</w:t>
      </w:r>
      <w:r w:rsidR="00751427">
        <w:rPr>
          <w:sz w:val="20"/>
          <w:szCs w:val="20"/>
        </w:rPr>
        <w:t>,</w:t>
      </w:r>
      <w:r w:rsidR="00EF65FA">
        <w:rPr>
          <w:sz w:val="20"/>
          <w:szCs w:val="20"/>
        </w:rPr>
        <w:t xml:space="preserve"> </w:t>
      </w:r>
      <w:r w:rsidR="00C1214A" w:rsidRPr="0039549A">
        <w:rPr>
          <w:sz w:val="20"/>
          <w:szCs w:val="20"/>
        </w:rPr>
        <w:t>removal</w:t>
      </w:r>
      <w:r w:rsidR="004C1536" w:rsidRPr="0039549A">
        <w:rPr>
          <w:sz w:val="20"/>
          <w:szCs w:val="20"/>
        </w:rPr>
        <w:t xml:space="preserve"> from the program</w:t>
      </w:r>
      <w:r w:rsidR="00751427">
        <w:rPr>
          <w:sz w:val="20"/>
          <w:szCs w:val="20"/>
        </w:rPr>
        <w:t xml:space="preserve"> or not being allowed to return in future years</w:t>
      </w:r>
      <w:r w:rsidR="004C1536" w:rsidRPr="0039549A">
        <w:rPr>
          <w:sz w:val="20"/>
          <w:szCs w:val="20"/>
        </w:rPr>
        <w:t>.</w:t>
      </w:r>
    </w:p>
    <w:p w14:paraId="124AC5CB" w14:textId="77777777" w:rsidR="00EF65FA" w:rsidRDefault="002566F8" w:rsidP="00EF65FA">
      <w:pPr>
        <w:rPr>
          <w:sz w:val="20"/>
          <w:szCs w:val="20"/>
        </w:rPr>
      </w:pPr>
      <w:r w:rsidRPr="00291EFE">
        <w:rPr>
          <w:b/>
          <w:sz w:val="20"/>
          <w:szCs w:val="20"/>
        </w:rPr>
        <w:t>3</w:t>
      </w:r>
      <w:r w:rsidRPr="0039549A">
        <w:rPr>
          <w:sz w:val="20"/>
          <w:szCs w:val="20"/>
        </w:rPr>
        <w:t>.</w:t>
      </w:r>
      <w:r w:rsidR="00EF65FA">
        <w:rPr>
          <w:sz w:val="20"/>
          <w:szCs w:val="20"/>
        </w:rPr>
        <w:t xml:space="preserve">   </w:t>
      </w:r>
      <w:r w:rsidR="00291EFE">
        <w:rPr>
          <w:sz w:val="20"/>
          <w:szCs w:val="20"/>
        </w:rPr>
        <w:t xml:space="preserve"> </w:t>
      </w:r>
      <w:r w:rsidR="00EF65FA">
        <w:rPr>
          <w:sz w:val="20"/>
          <w:szCs w:val="20"/>
        </w:rPr>
        <w:t xml:space="preserve">The </w:t>
      </w:r>
      <w:r w:rsidR="00EF65FA" w:rsidRPr="00291EFE">
        <w:rPr>
          <w:b/>
          <w:sz w:val="20"/>
          <w:szCs w:val="20"/>
        </w:rPr>
        <w:t>grading scale</w:t>
      </w:r>
      <w:r w:rsidR="00EF65FA">
        <w:rPr>
          <w:sz w:val="20"/>
          <w:szCs w:val="20"/>
        </w:rPr>
        <w:t xml:space="preserve"> is the same in JROTC as it is in other classes. (100-93 A, 92- 85 B, 84-75 C, 74-70 D, Below</w:t>
      </w:r>
    </w:p>
    <w:p w14:paraId="5992AE0C" w14:textId="77777777" w:rsidR="00EF65FA" w:rsidRDefault="00EF65FA" w:rsidP="00EF65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1E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70F). JROTC </w:t>
      </w:r>
      <w:r w:rsidRPr="0039549A">
        <w:rPr>
          <w:sz w:val="20"/>
          <w:szCs w:val="20"/>
        </w:rPr>
        <w:t xml:space="preserve">courses consist of classroom instruction and activities outside of the classroom. </w:t>
      </w:r>
      <w:r>
        <w:rPr>
          <w:sz w:val="20"/>
          <w:szCs w:val="20"/>
        </w:rPr>
        <w:t xml:space="preserve">Because of the </w:t>
      </w:r>
    </w:p>
    <w:p w14:paraId="6B2BF021" w14:textId="77777777" w:rsidR="00EF65FA" w:rsidRDefault="00EF65FA" w:rsidP="00EF65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1EFE">
        <w:rPr>
          <w:sz w:val="20"/>
          <w:szCs w:val="20"/>
        </w:rPr>
        <w:t xml:space="preserve"> </w:t>
      </w:r>
      <w:r>
        <w:rPr>
          <w:sz w:val="20"/>
          <w:szCs w:val="20"/>
        </w:rPr>
        <w:t>variety of activities and instruction cadets are exposed to, and the importance of each portion, t</w:t>
      </w:r>
      <w:r w:rsidRPr="0039549A">
        <w:rPr>
          <w:sz w:val="20"/>
          <w:szCs w:val="20"/>
        </w:rPr>
        <w:t xml:space="preserve">he </w:t>
      </w:r>
      <w:r>
        <w:rPr>
          <w:sz w:val="20"/>
          <w:szCs w:val="20"/>
        </w:rPr>
        <w:t>following</w:t>
      </w:r>
    </w:p>
    <w:p w14:paraId="0FA7FFCD" w14:textId="77777777" w:rsidR="002561AA" w:rsidRDefault="00EF65FA" w:rsidP="00F121D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1EFE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grading scale i</w:t>
      </w:r>
      <w:r>
        <w:rPr>
          <w:sz w:val="20"/>
          <w:szCs w:val="20"/>
        </w:rPr>
        <w:t>s used:</w:t>
      </w:r>
    </w:p>
    <w:p w14:paraId="3B0D1ED5" w14:textId="77777777" w:rsidR="00EF65FA" w:rsidRPr="00AF6D00" w:rsidRDefault="00EF65FA" w:rsidP="00291EFE">
      <w:pPr>
        <w:ind w:left="720"/>
        <w:rPr>
          <w:sz w:val="20"/>
          <w:szCs w:val="20"/>
        </w:rPr>
      </w:pPr>
      <w:proofErr w:type="gramStart"/>
      <w:r w:rsidRPr="002561AA">
        <w:rPr>
          <w:b/>
          <w:sz w:val="20"/>
          <w:szCs w:val="20"/>
          <w:u w:val="single"/>
        </w:rPr>
        <w:t>Academics</w:t>
      </w:r>
      <w:r w:rsidRPr="00F121D4">
        <w:rPr>
          <w:sz w:val="20"/>
          <w:szCs w:val="20"/>
        </w:rPr>
        <w:t xml:space="preserve">  =</w:t>
      </w:r>
      <w:proofErr w:type="gramEnd"/>
      <w:r w:rsidRPr="00F121D4">
        <w:rPr>
          <w:sz w:val="20"/>
          <w:szCs w:val="20"/>
        </w:rPr>
        <w:t xml:space="preserve"> </w:t>
      </w:r>
      <w:r w:rsidR="002561AA">
        <w:rPr>
          <w:sz w:val="20"/>
          <w:szCs w:val="20"/>
        </w:rPr>
        <w:t>weekly grades per lesson ranging from 10 points to 100 points ( depending on the lesson and assignment)</w:t>
      </w:r>
    </w:p>
    <w:p w14:paraId="0164B689" w14:textId="77777777" w:rsidR="00EF65FA" w:rsidRPr="00F121D4" w:rsidRDefault="002561AA" w:rsidP="00F121D4">
      <w:pPr>
        <w:rPr>
          <w:color w:val="99FF66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1EFE">
        <w:rPr>
          <w:sz w:val="20"/>
          <w:szCs w:val="20"/>
        </w:rPr>
        <w:tab/>
      </w:r>
      <w:r w:rsidR="00EF65FA" w:rsidRPr="002561AA">
        <w:rPr>
          <w:b/>
          <w:sz w:val="20"/>
          <w:szCs w:val="20"/>
          <w:u w:val="single"/>
        </w:rPr>
        <w:t>PT</w:t>
      </w:r>
      <w:r>
        <w:rPr>
          <w:sz w:val="20"/>
          <w:szCs w:val="20"/>
        </w:rPr>
        <w:t xml:space="preserve">  </w:t>
      </w:r>
      <w:r w:rsidR="00EF65FA" w:rsidRPr="00F121D4">
        <w:rPr>
          <w:sz w:val="20"/>
          <w:szCs w:val="20"/>
        </w:rPr>
        <w:t xml:space="preserve"> = </w:t>
      </w:r>
      <w:r w:rsidR="003C3683">
        <w:rPr>
          <w:sz w:val="20"/>
          <w:szCs w:val="20"/>
        </w:rPr>
        <w:t>50 points per day, total 100 points per week</w:t>
      </w:r>
    </w:p>
    <w:p w14:paraId="0FBB617E" w14:textId="77777777" w:rsidR="00EF65FA" w:rsidRPr="00F121D4" w:rsidRDefault="00EF65FA" w:rsidP="00291EFE">
      <w:pPr>
        <w:ind w:left="720"/>
        <w:rPr>
          <w:color w:val="99FF66"/>
          <w:sz w:val="20"/>
          <w:szCs w:val="20"/>
        </w:rPr>
      </w:pPr>
      <w:r w:rsidRPr="002561AA">
        <w:rPr>
          <w:b/>
          <w:sz w:val="20"/>
          <w:szCs w:val="20"/>
          <w:u w:val="single"/>
        </w:rPr>
        <w:t>Uniform</w:t>
      </w:r>
      <w:r w:rsidR="002561AA">
        <w:rPr>
          <w:sz w:val="20"/>
          <w:szCs w:val="20"/>
        </w:rPr>
        <w:t xml:space="preserve">  </w:t>
      </w:r>
      <w:r w:rsidRPr="00F121D4">
        <w:rPr>
          <w:sz w:val="20"/>
          <w:szCs w:val="20"/>
        </w:rPr>
        <w:t xml:space="preserve"> = </w:t>
      </w:r>
      <w:r w:rsidR="003C3683">
        <w:rPr>
          <w:sz w:val="20"/>
          <w:szCs w:val="20"/>
        </w:rPr>
        <w:t>100 points per uniform day (provided the uniform is worn correctly accounting to Army standards, violations will result in a lower grade)</w:t>
      </w:r>
    </w:p>
    <w:p w14:paraId="2297C956" w14:textId="77777777" w:rsidR="002566F8" w:rsidRDefault="002561AA" w:rsidP="002561AA">
      <w:pPr>
        <w:pStyle w:val="List"/>
        <w:ind w:right="-720"/>
        <w:rPr>
          <w:color w:val="000000"/>
          <w:sz w:val="20"/>
          <w:szCs w:val="20"/>
        </w:rPr>
      </w:pPr>
      <w:r w:rsidRPr="00291EFE">
        <w:rPr>
          <w:b/>
          <w:color w:val="000000"/>
          <w:sz w:val="20"/>
          <w:szCs w:val="20"/>
        </w:rPr>
        <w:t xml:space="preserve">  </w:t>
      </w:r>
      <w:r w:rsidR="00291EFE" w:rsidRPr="00291EFE">
        <w:rPr>
          <w:b/>
          <w:color w:val="000000"/>
          <w:sz w:val="20"/>
          <w:szCs w:val="20"/>
        </w:rPr>
        <w:tab/>
      </w:r>
      <w:r w:rsidR="00291EFE">
        <w:rPr>
          <w:b/>
          <w:color w:val="000000"/>
          <w:sz w:val="20"/>
          <w:szCs w:val="20"/>
        </w:rPr>
        <w:tab/>
      </w:r>
      <w:r w:rsidR="003C3683" w:rsidRPr="002561AA">
        <w:rPr>
          <w:b/>
          <w:color w:val="000000"/>
          <w:sz w:val="20"/>
          <w:szCs w:val="20"/>
          <w:u w:val="single"/>
        </w:rPr>
        <w:t>Program Participation/Leadership</w:t>
      </w:r>
      <w:r w:rsidR="00751427">
        <w:rPr>
          <w:color w:val="000000"/>
          <w:sz w:val="20"/>
          <w:szCs w:val="20"/>
        </w:rPr>
        <w:t xml:space="preserve"> </w:t>
      </w:r>
      <w:r w:rsidR="00EF65FA" w:rsidRPr="00F121D4">
        <w:rPr>
          <w:color w:val="000000"/>
          <w:sz w:val="20"/>
          <w:szCs w:val="20"/>
        </w:rPr>
        <w:t xml:space="preserve"> = </w:t>
      </w:r>
      <w:r w:rsidR="005F4D71">
        <w:rPr>
          <w:color w:val="000000"/>
          <w:sz w:val="20"/>
          <w:szCs w:val="20"/>
        </w:rPr>
        <w:t>25 points per week</w:t>
      </w:r>
    </w:p>
    <w:p w14:paraId="3413ADD0" w14:textId="77777777" w:rsidR="002561AA" w:rsidRDefault="002561AA" w:rsidP="002561AA">
      <w:pPr>
        <w:pStyle w:val="List"/>
        <w:ind w:right="-720"/>
        <w:rPr>
          <w:sz w:val="20"/>
          <w:szCs w:val="20"/>
        </w:rPr>
      </w:pPr>
    </w:p>
    <w:p w14:paraId="71FFE448" w14:textId="77777777" w:rsidR="00291EFE" w:rsidRDefault="00F121D4" w:rsidP="00291EFE">
      <w:pPr>
        <w:pStyle w:val="BodyTextIndent"/>
        <w:numPr>
          <w:ilvl w:val="0"/>
          <w:numId w:val="5"/>
        </w:numPr>
        <w:ind w:right="-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The </w:t>
      </w:r>
      <w:r w:rsidRPr="00494B8C">
        <w:rPr>
          <w:b/>
          <w:sz w:val="20"/>
          <w:szCs w:val="20"/>
          <w:u w:val="single"/>
        </w:rPr>
        <w:t>Academic</w:t>
      </w:r>
      <w:r>
        <w:rPr>
          <w:b/>
          <w:sz w:val="20"/>
          <w:szCs w:val="20"/>
          <w:u w:val="single"/>
        </w:rPr>
        <w:t xml:space="preserve"> portion</w:t>
      </w:r>
      <w:r w:rsidRPr="008D452F">
        <w:rPr>
          <w:sz w:val="20"/>
          <w:szCs w:val="20"/>
        </w:rPr>
        <w:t xml:space="preserve"> include</w:t>
      </w:r>
      <w:r>
        <w:rPr>
          <w:sz w:val="20"/>
          <w:szCs w:val="20"/>
        </w:rPr>
        <w:t>s:</w:t>
      </w:r>
      <w:r w:rsidRPr="008D452F">
        <w:rPr>
          <w:sz w:val="20"/>
          <w:szCs w:val="20"/>
        </w:rPr>
        <w:t xml:space="preserve">  </w:t>
      </w:r>
      <w:r>
        <w:rPr>
          <w:sz w:val="20"/>
          <w:szCs w:val="20"/>
        </w:rPr>
        <w:t>U</w:t>
      </w:r>
      <w:r w:rsidRPr="008D452F">
        <w:rPr>
          <w:sz w:val="20"/>
          <w:szCs w:val="20"/>
        </w:rPr>
        <w:t>nits 1</w:t>
      </w:r>
      <w:r w:rsidR="00291EFE">
        <w:rPr>
          <w:sz w:val="20"/>
          <w:szCs w:val="20"/>
        </w:rPr>
        <w:t>)</w:t>
      </w:r>
      <w:r w:rsidRPr="008D452F">
        <w:rPr>
          <w:sz w:val="20"/>
          <w:szCs w:val="20"/>
        </w:rPr>
        <w:t xml:space="preserve"> </w:t>
      </w:r>
      <w:r w:rsidRPr="00494B8C">
        <w:rPr>
          <w:sz w:val="20"/>
          <w:szCs w:val="20"/>
          <w:u w:val="single"/>
        </w:rPr>
        <w:t>Citizenship in</w:t>
      </w:r>
      <w:r w:rsidRPr="009C0226">
        <w:rPr>
          <w:sz w:val="20"/>
          <w:szCs w:val="20"/>
          <w:u w:val="single"/>
        </w:rPr>
        <w:t xml:space="preserve"> Action</w:t>
      </w:r>
      <w:r>
        <w:rPr>
          <w:sz w:val="20"/>
          <w:szCs w:val="20"/>
        </w:rPr>
        <w:t>, 2</w:t>
      </w:r>
      <w:r w:rsidR="00291EF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C0226">
        <w:rPr>
          <w:sz w:val="20"/>
          <w:szCs w:val="20"/>
          <w:u w:val="single"/>
        </w:rPr>
        <w:t>Leadership Theory and Application</w:t>
      </w:r>
      <w:r>
        <w:rPr>
          <w:sz w:val="20"/>
          <w:szCs w:val="20"/>
        </w:rPr>
        <w:t xml:space="preserve">, </w:t>
      </w:r>
      <w:r w:rsidR="00291EF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3</w:t>
      </w:r>
      <w:r w:rsidR="00291EFE"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t>Foundations</w:t>
      </w:r>
      <w:r w:rsidR="00291EFE">
        <w:rPr>
          <w:sz w:val="20"/>
          <w:szCs w:val="20"/>
          <w:u w:val="single"/>
        </w:rPr>
        <w:t xml:space="preserve"> </w:t>
      </w:r>
      <w:r w:rsidRPr="009C0226">
        <w:rPr>
          <w:sz w:val="20"/>
          <w:szCs w:val="20"/>
          <w:u w:val="single"/>
        </w:rPr>
        <w:t>for Success</w:t>
      </w:r>
      <w:r>
        <w:rPr>
          <w:sz w:val="20"/>
          <w:szCs w:val="20"/>
        </w:rPr>
        <w:t xml:space="preserve">, and </w:t>
      </w:r>
      <w:proofErr w:type="gramStart"/>
      <w:r w:rsidR="00491F60">
        <w:rPr>
          <w:sz w:val="20"/>
          <w:szCs w:val="20"/>
        </w:rPr>
        <w:t xml:space="preserve">supplemental </w:t>
      </w:r>
      <w:r w:rsidRPr="009C0226">
        <w:rPr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proofErr w:type="gramEnd"/>
      <w:r>
        <w:rPr>
          <w:sz w:val="20"/>
          <w:szCs w:val="20"/>
        </w:rPr>
        <w:t xml:space="preserve">.  </w:t>
      </w:r>
    </w:p>
    <w:p w14:paraId="00E58CF1" w14:textId="77777777" w:rsidR="00491F60" w:rsidRDefault="00F121D4" w:rsidP="00291EFE">
      <w:pPr>
        <w:pStyle w:val="BodyTextIndent"/>
        <w:ind w:left="360" w:right="-720" w:firstLine="360"/>
        <w:rPr>
          <w:sz w:val="20"/>
          <w:szCs w:val="20"/>
        </w:rPr>
      </w:pPr>
      <w:r>
        <w:rPr>
          <w:sz w:val="20"/>
          <w:szCs w:val="20"/>
        </w:rPr>
        <w:t>Graded materials</w:t>
      </w:r>
      <w:r w:rsidRPr="0039549A">
        <w:rPr>
          <w:sz w:val="20"/>
          <w:szCs w:val="20"/>
        </w:rPr>
        <w:t xml:space="preserve"> includ</w:t>
      </w:r>
      <w:r>
        <w:rPr>
          <w:sz w:val="20"/>
          <w:szCs w:val="20"/>
        </w:rPr>
        <w:t>e</w:t>
      </w:r>
      <w:r w:rsidRPr="0039549A">
        <w:rPr>
          <w:sz w:val="20"/>
          <w:szCs w:val="20"/>
        </w:rPr>
        <w:t xml:space="preserve"> authentic assessments</w:t>
      </w:r>
      <w:r>
        <w:rPr>
          <w:sz w:val="20"/>
          <w:szCs w:val="20"/>
        </w:rPr>
        <w:t xml:space="preserve">, exercises, </w:t>
      </w:r>
      <w:r w:rsidRPr="0039549A">
        <w:rPr>
          <w:sz w:val="20"/>
          <w:szCs w:val="20"/>
        </w:rPr>
        <w:t>quizzes and tests</w:t>
      </w:r>
      <w:r>
        <w:rPr>
          <w:sz w:val="20"/>
          <w:szCs w:val="20"/>
        </w:rPr>
        <w:t xml:space="preserve"> which </w:t>
      </w:r>
      <w:r w:rsidRPr="0039549A">
        <w:rPr>
          <w:sz w:val="20"/>
          <w:szCs w:val="20"/>
        </w:rPr>
        <w:t>will be used</w:t>
      </w:r>
    </w:p>
    <w:p w14:paraId="015CAF47" w14:textId="77777777" w:rsidR="00491F60" w:rsidRDefault="00F121D4" w:rsidP="00291EFE">
      <w:pPr>
        <w:pStyle w:val="BodyTextIndent"/>
        <w:ind w:left="720" w:right="-720" w:firstLine="0"/>
        <w:rPr>
          <w:sz w:val="20"/>
          <w:szCs w:val="20"/>
        </w:rPr>
      </w:pPr>
      <w:proofErr w:type="gramStart"/>
      <w:r w:rsidRPr="0039549A">
        <w:rPr>
          <w:sz w:val="20"/>
          <w:szCs w:val="20"/>
        </w:rPr>
        <w:t>throughout</w:t>
      </w:r>
      <w:proofErr w:type="gramEnd"/>
      <w:r w:rsidRPr="0039549A">
        <w:rPr>
          <w:sz w:val="20"/>
          <w:szCs w:val="20"/>
        </w:rPr>
        <w:t xml:space="preserve"> the year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to enhance and assess the cadet’s academic</w:t>
      </w:r>
      <w:r w:rsidR="00491F60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progress. Presentations, </w:t>
      </w:r>
      <w:proofErr w:type="gramStart"/>
      <w:r w:rsidRPr="0039549A">
        <w:rPr>
          <w:sz w:val="20"/>
          <w:szCs w:val="20"/>
        </w:rPr>
        <w:t>re</w:t>
      </w:r>
      <w:r w:rsidR="00751427">
        <w:rPr>
          <w:sz w:val="20"/>
          <w:szCs w:val="20"/>
        </w:rPr>
        <w:t>s</w:t>
      </w:r>
      <w:r w:rsidRPr="0039549A">
        <w:rPr>
          <w:sz w:val="20"/>
          <w:szCs w:val="20"/>
        </w:rPr>
        <w:t>earch  papers</w:t>
      </w:r>
      <w:proofErr w:type="gramEnd"/>
      <w:r>
        <w:rPr>
          <w:sz w:val="20"/>
          <w:szCs w:val="20"/>
        </w:rPr>
        <w:t xml:space="preserve">, essays </w:t>
      </w:r>
      <w:r w:rsidRPr="0039549A">
        <w:rPr>
          <w:sz w:val="20"/>
          <w:szCs w:val="20"/>
        </w:rPr>
        <w:t xml:space="preserve">and </w:t>
      </w:r>
    </w:p>
    <w:p w14:paraId="5BBCF356" w14:textId="77777777" w:rsidR="00491F60" w:rsidRDefault="00F121D4" w:rsidP="00291EFE">
      <w:pPr>
        <w:pStyle w:val="BodyTextIndent"/>
        <w:ind w:left="72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reports will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be assigned to enhance cadets' research, reading,</w:t>
      </w:r>
      <w:r w:rsidR="00491F60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presentation and writing skills</w:t>
      </w:r>
      <w:r>
        <w:rPr>
          <w:sz w:val="20"/>
          <w:szCs w:val="20"/>
        </w:rPr>
        <w:t>.</w:t>
      </w:r>
      <w:r w:rsidR="00751427">
        <w:rPr>
          <w:sz w:val="20"/>
          <w:szCs w:val="20"/>
        </w:rPr>
        <w:t xml:space="preserve"> Cadets who refuse to do </w:t>
      </w:r>
    </w:p>
    <w:p w14:paraId="7AD00696" w14:textId="77777777" w:rsidR="00751427" w:rsidRPr="0039549A" w:rsidRDefault="00751427" w:rsidP="00291EFE">
      <w:pPr>
        <w:pStyle w:val="BodyTextIndent"/>
        <w:ind w:left="720" w:right="-720" w:firstLine="0"/>
        <w:rPr>
          <w:sz w:val="20"/>
          <w:szCs w:val="20"/>
        </w:rPr>
      </w:pPr>
      <w:r>
        <w:rPr>
          <w:sz w:val="20"/>
          <w:szCs w:val="20"/>
        </w:rPr>
        <w:t>academic work may be removed from the program or may not be allowed to return in future years</w:t>
      </w:r>
      <w:r w:rsidRPr="0039549A">
        <w:rPr>
          <w:sz w:val="20"/>
          <w:szCs w:val="20"/>
        </w:rPr>
        <w:t>.</w:t>
      </w:r>
    </w:p>
    <w:p w14:paraId="1999A001" w14:textId="77777777" w:rsidR="00751427" w:rsidRDefault="00751427" w:rsidP="00751427">
      <w:pPr>
        <w:pStyle w:val="List2"/>
        <w:ind w:right="-720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B.</w:t>
      </w:r>
      <w:r w:rsidRPr="00291EFE">
        <w:rPr>
          <w:b/>
          <w:sz w:val="20"/>
          <w:szCs w:val="20"/>
        </w:rPr>
        <w:t xml:space="preserve"> </w:t>
      </w:r>
      <w:r w:rsidRPr="00291EFE">
        <w:rPr>
          <w:b/>
          <w:sz w:val="20"/>
          <w:szCs w:val="20"/>
        </w:rPr>
        <w:tab/>
      </w:r>
      <w:r w:rsidRPr="0039549A">
        <w:rPr>
          <w:b/>
          <w:sz w:val="20"/>
          <w:szCs w:val="20"/>
          <w:u w:val="single"/>
        </w:rPr>
        <w:t>Physical Training (PT) :</w:t>
      </w:r>
      <w:r w:rsidRPr="0039549A">
        <w:rPr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All</w:t>
      </w:r>
      <w:r w:rsidRPr="0039549A">
        <w:rPr>
          <w:sz w:val="20"/>
          <w:szCs w:val="20"/>
        </w:rPr>
        <w:t xml:space="preserve"> cadets are required to participate in PT. Part of the grade is earned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for dressing out </w:t>
      </w:r>
    </w:p>
    <w:p w14:paraId="359C156A" w14:textId="77777777" w:rsidR="00751427" w:rsidRDefault="00751427" w:rsidP="00291EFE">
      <w:pPr>
        <w:pStyle w:val="List2"/>
        <w:ind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(see PT unif</w:t>
      </w:r>
      <w:r>
        <w:rPr>
          <w:sz w:val="20"/>
          <w:szCs w:val="20"/>
        </w:rPr>
        <w:t>orm requirements at #7</w:t>
      </w:r>
      <w:r w:rsidRPr="0039549A">
        <w:rPr>
          <w:sz w:val="20"/>
          <w:szCs w:val="20"/>
        </w:rPr>
        <w:t>) the other part is for participation and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effort. PT will normally be conducted on </w:t>
      </w:r>
    </w:p>
    <w:p w14:paraId="3FEE4F30" w14:textId="77777777" w:rsidR="00751427" w:rsidRPr="00751427" w:rsidRDefault="00751427" w:rsidP="00291EFE">
      <w:pPr>
        <w:pStyle w:val="List2"/>
        <w:ind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Mondays and Fridays.  </w:t>
      </w:r>
      <w:r>
        <w:rPr>
          <w:sz w:val="20"/>
          <w:szCs w:val="20"/>
        </w:rPr>
        <w:t xml:space="preserve">Cadet challenge scores are included in the PT portion. </w:t>
      </w:r>
      <w:r w:rsidRPr="00395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Cadets who fail to participate fully in PT may be removed from the program </w:t>
      </w:r>
      <w:proofErr w:type="gramStart"/>
      <w:r>
        <w:rPr>
          <w:sz w:val="20"/>
          <w:szCs w:val="20"/>
        </w:rPr>
        <w:t>or</w:t>
      </w:r>
      <w:r w:rsidR="00B80D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may</w:t>
      </w:r>
      <w:proofErr w:type="gramEnd"/>
      <w:r>
        <w:rPr>
          <w:sz w:val="20"/>
          <w:szCs w:val="20"/>
        </w:rPr>
        <w:t xml:space="preserve"> not be allowed to return in future years.</w:t>
      </w:r>
    </w:p>
    <w:p w14:paraId="3460A973" w14:textId="77777777" w:rsidR="00751427" w:rsidRPr="0039549A" w:rsidRDefault="00751427" w:rsidP="00751427">
      <w:pPr>
        <w:ind w:left="720" w:right="-720" w:hanging="720"/>
        <w:rPr>
          <w:sz w:val="20"/>
          <w:szCs w:val="20"/>
        </w:rPr>
      </w:pPr>
      <w:r w:rsidRPr="0039549A">
        <w:rPr>
          <w:sz w:val="20"/>
          <w:szCs w:val="20"/>
        </w:rPr>
        <w:t xml:space="preserve">       </w:t>
      </w:r>
      <w:r w:rsidR="00291EFE">
        <w:rPr>
          <w:sz w:val="20"/>
          <w:szCs w:val="20"/>
        </w:rPr>
        <w:tab/>
      </w:r>
      <w:r w:rsidRPr="0039549A">
        <w:rPr>
          <w:sz w:val="20"/>
          <w:szCs w:val="20"/>
        </w:rPr>
        <w:t>Notes:</w:t>
      </w:r>
    </w:p>
    <w:p w14:paraId="7B515F6A" w14:textId="77777777" w:rsidR="00751427" w:rsidRPr="0039549A" w:rsidRDefault="00751427" w:rsidP="00751427">
      <w:pPr>
        <w:ind w:left="720" w:right="-720" w:hanging="720"/>
        <w:rPr>
          <w:sz w:val="20"/>
          <w:szCs w:val="20"/>
        </w:rPr>
      </w:pPr>
      <w:r w:rsidRPr="0039549A">
        <w:rPr>
          <w:sz w:val="20"/>
          <w:szCs w:val="20"/>
        </w:rPr>
        <w:t xml:space="preserve">              1).  Cadets who are absent on PT days will be required to make up the PT after school, within three days of the absence  unless they bring a note from their parent/guardian or doctor verifying that they have a serious  illness or injury precluding them from participating in PT.  </w:t>
      </w:r>
      <w:r>
        <w:rPr>
          <w:sz w:val="20"/>
          <w:szCs w:val="20"/>
        </w:rPr>
        <w:t xml:space="preserve">No more than 3 Doctor or parent notes will be accepted per semester. </w:t>
      </w:r>
      <w:r w:rsidRPr="0039549A">
        <w:rPr>
          <w:sz w:val="20"/>
          <w:szCs w:val="20"/>
        </w:rPr>
        <w:t>Doctor’s notes are required for extended illness or injury</w:t>
      </w:r>
      <w:r>
        <w:rPr>
          <w:sz w:val="20"/>
          <w:szCs w:val="20"/>
        </w:rPr>
        <w:t xml:space="preserve">, explaining what activities cadets can and cannot do. </w:t>
      </w:r>
      <w:r w:rsidRPr="0039549A">
        <w:rPr>
          <w:sz w:val="20"/>
          <w:szCs w:val="20"/>
        </w:rPr>
        <w:t xml:space="preserve"> Alternate assignments may be given to cadets with extended periods of illness or injury.  </w:t>
      </w:r>
      <w:r w:rsidRPr="0039549A">
        <w:rPr>
          <w:sz w:val="20"/>
          <w:szCs w:val="20"/>
          <w:u w:val="single"/>
        </w:rPr>
        <w:t>Cadets who are present</w:t>
      </w:r>
      <w:r>
        <w:rPr>
          <w:sz w:val="20"/>
          <w:szCs w:val="20"/>
          <w:u w:val="single"/>
        </w:rPr>
        <w:t xml:space="preserve"> </w:t>
      </w:r>
      <w:r w:rsidRPr="0039549A">
        <w:rPr>
          <w:sz w:val="20"/>
          <w:szCs w:val="20"/>
          <w:u w:val="single"/>
        </w:rPr>
        <w:t>on PT days with a note for illness or injury must dress out to receive credit.</w:t>
      </w:r>
      <w:r w:rsidRPr="0039549A">
        <w:rPr>
          <w:sz w:val="20"/>
          <w:szCs w:val="20"/>
        </w:rPr>
        <w:t xml:space="preserve">  </w:t>
      </w:r>
    </w:p>
    <w:p w14:paraId="7BC66003" w14:textId="77777777" w:rsidR="00751427" w:rsidRPr="0039549A" w:rsidRDefault="00751427" w:rsidP="00751427">
      <w:pPr>
        <w:pStyle w:val="List"/>
        <w:ind w:right="-360" w:firstLine="360"/>
        <w:rPr>
          <w:sz w:val="20"/>
          <w:szCs w:val="20"/>
        </w:rPr>
      </w:pPr>
      <w:r w:rsidRPr="0039549A">
        <w:rPr>
          <w:sz w:val="20"/>
          <w:szCs w:val="20"/>
        </w:rPr>
        <w:t>2).  Cadets who fail to dress out, yet participate will earn partial credit.</w:t>
      </w:r>
    </w:p>
    <w:p w14:paraId="045E52B2" w14:textId="77777777" w:rsidR="00751427" w:rsidRPr="00751427" w:rsidRDefault="00751427" w:rsidP="00751427">
      <w:pPr>
        <w:pStyle w:val="List2"/>
        <w:ind w:right="-720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C.</w:t>
      </w:r>
      <w:r w:rsidRPr="00291EFE">
        <w:rPr>
          <w:b/>
          <w:sz w:val="20"/>
          <w:szCs w:val="20"/>
        </w:rPr>
        <w:t xml:space="preserve"> </w:t>
      </w:r>
      <w:r w:rsidR="00291EFE" w:rsidRPr="00291EFE">
        <w:rPr>
          <w:b/>
          <w:sz w:val="20"/>
          <w:szCs w:val="20"/>
        </w:rPr>
        <w:t xml:space="preserve">  </w:t>
      </w:r>
      <w:r w:rsidRPr="0039549A">
        <w:rPr>
          <w:b/>
          <w:sz w:val="20"/>
          <w:szCs w:val="20"/>
          <w:u w:val="single"/>
        </w:rPr>
        <w:t>Uniform wear/ Inspection</w:t>
      </w:r>
      <w:r w:rsidRPr="0039549A">
        <w:rPr>
          <w:sz w:val="20"/>
          <w:szCs w:val="20"/>
        </w:rPr>
        <w:t>: Each cadet will be issued a complete</w:t>
      </w:r>
      <w:r>
        <w:rPr>
          <w:sz w:val="20"/>
          <w:szCs w:val="20"/>
        </w:rPr>
        <w:t xml:space="preserve"> CLEAN</w:t>
      </w:r>
      <w:r w:rsidRPr="0039549A">
        <w:rPr>
          <w:sz w:val="20"/>
          <w:szCs w:val="20"/>
        </w:rPr>
        <w:t xml:space="preserve"> uniform and will be responsible to ensure the </w:t>
      </w:r>
      <w:proofErr w:type="gramStart"/>
      <w:r w:rsidRPr="0039549A">
        <w:rPr>
          <w:sz w:val="20"/>
          <w:szCs w:val="20"/>
        </w:rPr>
        <w:t>uniform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9549A">
        <w:rPr>
          <w:sz w:val="20"/>
          <w:szCs w:val="20"/>
        </w:rPr>
        <w:t>nd</w:t>
      </w:r>
      <w:proofErr w:type="gramEnd"/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 xml:space="preserve">accessories are properly maintained </w:t>
      </w:r>
      <w:r>
        <w:rPr>
          <w:sz w:val="20"/>
          <w:szCs w:val="20"/>
        </w:rPr>
        <w:t xml:space="preserve">(EVERYTHING BUT THE SHIRT MUST BE DRY CLEANED), </w:t>
      </w:r>
      <w:r w:rsidRPr="0039549A">
        <w:rPr>
          <w:sz w:val="20"/>
          <w:szCs w:val="20"/>
        </w:rPr>
        <w:t>accounted for</w:t>
      </w:r>
      <w:r>
        <w:rPr>
          <w:sz w:val="20"/>
          <w:szCs w:val="20"/>
        </w:rPr>
        <w:t xml:space="preserve"> and  cleaned prior to turn in</w:t>
      </w:r>
      <w:r w:rsidRPr="0039549A">
        <w:rPr>
          <w:sz w:val="20"/>
          <w:szCs w:val="20"/>
        </w:rPr>
        <w:t xml:space="preserve">. </w:t>
      </w:r>
      <w:proofErr w:type="gramStart"/>
      <w:r w:rsidRPr="0039549A">
        <w:rPr>
          <w:sz w:val="20"/>
          <w:szCs w:val="20"/>
        </w:rPr>
        <w:t>Cadets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who</w:t>
      </w:r>
      <w:proofErr w:type="gramEnd"/>
      <w:r w:rsidRPr="004E5278">
        <w:rPr>
          <w:sz w:val="20"/>
          <w:szCs w:val="20"/>
        </w:rPr>
        <w:t xml:space="preserve"> lose or fail to properly maintain the uniform will be required to </w:t>
      </w:r>
      <w:r>
        <w:rPr>
          <w:sz w:val="20"/>
          <w:szCs w:val="20"/>
        </w:rPr>
        <w:t>replace the damaged or missing  item(</w:t>
      </w:r>
      <w:r w:rsidRPr="004E5278">
        <w:rPr>
          <w:sz w:val="20"/>
          <w:szCs w:val="20"/>
        </w:rPr>
        <w:t>s). Cadets will wear their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 xml:space="preserve">uniform weekly, normally on Thursday.   To receive credit for uniform day, cadets will </w:t>
      </w:r>
      <w:r w:rsidRPr="004E5278">
        <w:rPr>
          <w:sz w:val="20"/>
          <w:szCs w:val="20"/>
          <w:u w:val="single"/>
        </w:rPr>
        <w:t>correctly</w:t>
      </w:r>
      <w:r w:rsidRPr="004E5278">
        <w:rPr>
          <w:sz w:val="20"/>
          <w:szCs w:val="20"/>
        </w:rPr>
        <w:t xml:space="preserve"> wear their uniform the </w:t>
      </w:r>
      <w:r w:rsidRPr="004E5278">
        <w:rPr>
          <w:b/>
          <w:i/>
          <w:sz w:val="20"/>
          <w:szCs w:val="20"/>
          <w:u w:val="single"/>
        </w:rPr>
        <w:t>entire</w:t>
      </w:r>
      <w:r w:rsidRPr="004E5278">
        <w:rPr>
          <w:sz w:val="20"/>
          <w:szCs w:val="20"/>
        </w:rPr>
        <w:t xml:space="preserve"> </w:t>
      </w:r>
      <w:proofErr w:type="gramStart"/>
      <w:r w:rsidRPr="004E5278">
        <w:rPr>
          <w:sz w:val="20"/>
          <w:szCs w:val="20"/>
        </w:rPr>
        <w:t>day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 xml:space="preserve"> (</w:t>
      </w:r>
      <w:proofErr w:type="gramEnd"/>
      <w:r w:rsidRPr="004E5278">
        <w:rPr>
          <w:sz w:val="20"/>
          <w:szCs w:val="20"/>
        </w:rPr>
        <w:t>7:25-2:25) and participate in the inspection</w:t>
      </w:r>
      <w:r>
        <w:rPr>
          <w:sz w:val="20"/>
          <w:szCs w:val="20"/>
        </w:rPr>
        <w:t xml:space="preserve"> and drill</w:t>
      </w:r>
      <w:r w:rsidRPr="004E5278">
        <w:rPr>
          <w:sz w:val="20"/>
          <w:szCs w:val="20"/>
        </w:rPr>
        <w:t xml:space="preserve">.  If a cadet is absent on uniform day, the </w:t>
      </w:r>
      <w:proofErr w:type="gramStart"/>
      <w:r w:rsidRPr="004E5278">
        <w:rPr>
          <w:sz w:val="20"/>
          <w:szCs w:val="20"/>
        </w:rPr>
        <w:t xml:space="preserve">uniform 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>will</w:t>
      </w:r>
      <w:proofErr w:type="gramEnd"/>
      <w:r w:rsidRPr="004E5278">
        <w:rPr>
          <w:sz w:val="20"/>
          <w:szCs w:val="20"/>
        </w:rPr>
        <w:t xml:space="preserve"> be worn on the next non-PT day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>to receive credit. If a cadet is in school on uniform day but fails to wear the uniform</w:t>
      </w:r>
      <w:r>
        <w:rPr>
          <w:sz w:val="20"/>
          <w:szCs w:val="20"/>
        </w:rPr>
        <w:t xml:space="preserve">, they </w:t>
      </w:r>
      <w:proofErr w:type="gramStart"/>
      <w:r>
        <w:rPr>
          <w:sz w:val="20"/>
          <w:szCs w:val="20"/>
        </w:rPr>
        <w:t xml:space="preserve">will  </w:t>
      </w:r>
      <w:r w:rsidRPr="004E5278">
        <w:rPr>
          <w:sz w:val="20"/>
          <w:szCs w:val="20"/>
        </w:rPr>
        <w:t>receive</w:t>
      </w:r>
      <w:proofErr w:type="gramEnd"/>
      <w:r w:rsidRPr="004E5278">
        <w:rPr>
          <w:sz w:val="20"/>
          <w:szCs w:val="20"/>
        </w:rPr>
        <w:t xml:space="preserve"> a zero for the uniform inspection.</w:t>
      </w:r>
      <w:r>
        <w:rPr>
          <w:sz w:val="20"/>
          <w:szCs w:val="20"/>
        </w:rPr>
        <w:t xml:space="preserve">  </w:t>
      </w:r>
      <w:r w:rsidRPr="004E5278">
        <w:rPr>
          <w:sz w:val="20"/>
          <w:szCs w:val="20"/>
        </w:rPr>
        <w:t>Upon making up the uniform wear</w:t>
      </w:r>
      <w:r>
        <w:rPr>
          <w:sz w:val="20"/>
          <w:szCs w:val="20"/>
        </w:rPr>
        <w:t xml:space="preserve"> (the next day)</w:t>
      </w:r>
      <w:r w:rsidRPr="004E5278">
        <w:rPr>
          <w:sz w:val="20"/>
          <w:szCs w:val="20"/>
        </w:rPr>
        <w:t xml:space="preserve">, their inspection grade will </w:t>
      </w:r>
      <w:proofErr w:type="gramStart"/>
      <w:r>
        <w:rPr>
          <w:sz w:val="20"/>
          <w:szCs w:val="20"/>
        </w:rPr>
        <w:t>be  automatically</w:t>
      </w:r>
      <w:proofErr w:type="gramEnd"/>
      <w:r>
        <w:rPr>
          <w:sz w:val="20"/>
          <w:szCs w:val="20"/>
        </w:rPr>
        <w:t xml:space="preserve"> reduced by 2</w:t>
      </w:r>
      <w:r w:rsidRPr="004E5278">
        <w:rPr>
          <w:sz w:val="20"/>
          <w:szCs w:val="20"/>
        </w:rPr>
        <w:t xml:space="preserve">0%. </w:t>
      </w:r>
      <w:r>
        <w:rPr>
          <w:sz w:val="20"/>
          <w:szCs w:val="20"/>
        </w:rPr>
        <w:t xml:space="preserve"> </w:t>
      </w:r>
      <w:r w:rsidRPr="0039549A">
        <w:rPr>
          <w:b/>
          <w:i/>
          <w:sz w:val="20"/>
          <w:szCs w:val="20"/>
          <w:u w:val="single"/>
        </w:rPr>
        <w:t xml:space="preserve">It will be extremely difficult for cadets to pass if they fail to </w:t>
      </w:r>
      <w:r>
        <w:rPr>
          <w:b/>
          <w:i/>
          <w:sz w:val="20"/>
          <w:szCs w:val="20"/>
          <w:u w:val="single"/>
        </w:rPr>
        <w:t>wear the uniform as required</w:t>
      </w:r>
      <w:r w:rsidRPr="0039549A"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Cadets who fail to correctly wear their uniform may be removed from the program or may not be allowed to return in future years.</w:t>
      </w:r>
    </w:p>
    <w:p w14:paraId="31973707" w14:textId="77777777" w:rsidR="00751427" w:rsidRPr="00AA221C" w:rsidRDefault="00751427" w:rsidP="00751427">
      <w:pPr>
        <w:pStyle w:val="List2"/>
        <w:ind w:left="360" w:right="-72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26E282" w14:textId="77777777" w:rsidR="00751427" w:rsidRDefault="00291EFE" w:rsidP="00291EFE">
      <w:pPr>
        <w:pStyle w:val="List2"/>
        <w:ind w:right="-720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lastRenderedPageBreak/>
        <w:t>D.</w:t>
      </w:r>
      <w:r w:rsidRPr="00291EFE">
        <w:rPr>
          <w:b/>
          <w:sz w:val="20"/>
          <w:szCs w:val="20"/>
        </w:rPr>
        <w:t xml:space="preserve">   </w:t>
      </w:r>
      <w:r w:rsidR="00751427" w:rsidRPr="0039549A">
        <w:rPr>
          <w:b/>
          <w:sz w:val="20"/>
          <w:szCs w:val="20"/>
          <w:u w:val="single"/>
        </w:rPr>
        <w:t>Leadership</w:t>
      </w:r>
      <w:r w:rsidR="00751427" w:rsidRPr="0039549A">
        <w:rPr>
          <w:sz w:val="20"/>
          <w:szCs w:val="20"/>
        </w:rPr>
        <w:t xml:space="preserve"> is a large portion of a cadet's grade.  It covers many areas including; </w:t>
      </w:r>
      <w:r w:rsidR="00751427">
        <w:rPr>
          <w:sz w:val="20"/>
          <w:szCs w:val="20"/>
        </w:rPr>
        <w:t xml:space="preserve">Setting Appropriate Examples, </w:t>
      </w:r>
      <w:r w:rsidR="00751427" w:rsidRPr="0039549A">
        <w:rPr>
          <w:sz w:val="20"/>
          <w:szCs w:val="20"/>
        </w:rPr>
        <w:t>Attitude, Military</w:t>
      </w:r>
      <w:r w:rsidR="007A7AB0">
        <w:rPr>
          <w:sz w:val="20"/>
          <w:szCs w:val="20"/>
        </w:rPr>
        <w:t xml:space="preserve"> </w:t>
      </w:r>
      <w:r w:rsidR="00751427" w:rsidRPr="0039549A">
        <w:rPr>
          <w:sz w:val="20"/>
          <w:szCs w:val="20"/>
        </w:rPr>
        <w:t xml:space="preserve">Bearing, Initiative, Adaptability, Preparedness, Personal Conduct (in all school activities), Grooming and appearance standards </w:t>
      </w:r>
      <w:proofErr w:type="gramStart"/>
      <w:r w:rsidR="00751427" w:rsidRPr="0039549A">
        <w:rPr>
          <w:sz w:val="20"/>
          <w:szCs w:val="20"/>
        </w:rPr>
        <w:t>and</w:t>
      </w:r>
      <w:r w:rsidR="00751427">
        <w:rPr>
          <w:sz w:val="20"/>
          <w:szCs w:val="20"/>
        </w:rPr>
        <w:t xml:space="preserve"> </w:t>
      </w:r>
      <w:r w:rsidR="00751427">
        <w:rPr>
          <w:b/>
          <w:sz w:val="20"/>
          <w:szCs w:val="20"/>
        </w:rPr>
        <w:t xml:space="preserve"> </w:t>
      </w:r>
      <w:r w:rsidR="00751427" w:rsidRPr="004016B1">
        <w:rPr>
          <w:sz w:val="20"/>
          <w:szCs w:val="20"/>
        </w:rPr>
        <w:t>class</w:t>
      </w:r>
      <w:proofErr w:type="gramEnd"/>
      <w:r w:rsidR="00751427" w:rsidRPr="004016B1">
        <w:rPr>
          <w:sz w:val="20"/>
          <w:szCs w:val="20"/>
        </w:rPr>
        <w:t xml:space="preserve"> participation.  Poor examples of leadership, such as infractions of the topics listed above, improper behavior in any class, being</w:t>
      </w:r>
      <w:r w:rsidR="00751427">
        <w:rPr>
          <w:sz w:val="20"/>
          <w:szCs w:val="20"/>
        </w:rPr>
        <w:t xml:space="preserve"> </w:t>
      </w:r>
      <w:r w:rsidR="00751427" w:rsidRPr="004016B1">
        <w:rPr>
          <w:sz w:val="20"/>
          <w:szCs w:val="20"/>
        </w:rPr>
        <w:t>assigned</w:t>
      </w:r>
      <w:r w:rsidR="00751427">
        <w:rPr>
          <w:sz w:val="20"/>
          <w:szCs w:val="20"/>
        </w:rPr>
        <w:t xml:space="preserve"> </w:t>
      </w:r>
      <w:r w:rsidR="00751427" w:rsidRPr="004016B1">
        <w:rPr>
          <w:sz w:val="20"/>
          <w:szCs w:val="20"/>
        </w:rPr>
        <w:t>to ISS, detention</w:t>
      </w:r>
      <w:r w:rsidR="00751427" w:rsidRPr="0039549A">
        <w:rPr>
          <w:sz w:val="20"/>
          <w:szCs w:val="20"/>
        </w:rPr>
        <w:t xml:space="preserve"> or suspension </w:t>
      </w:r>
      <w:r w:rsidR="00751427" w:rsidRPr="0039549A">
        <w:rPr>
          <w:sz w:val="20"/>
          <w:szCs w:val="20"/>
          <w:u w:val="single"/>
        </w:rPr>
        <w:t>will</w:t>
      </w:r>
      <w:r w:rsidR="00751427">
        <w:rPr>
          <w:sz w:val="20"/>
          <w:szCs w:val="20"/>
          <w:u w:val="single"/>
        </w:rPr>
        <w:t xml:space="preserve"> </w:t>
      </w:r>
      <w:r w:rsidR="00751427" w:rsidRPr="0039549A">
        <w:rPr>
          <w:sz w:val="20"/>
          <w:szCs w:val="20"/>
          <w:u w:val="single"/>
        </w:rPr>
        <w:t>affect grades</w:t>
      </w:r>
      <w:r w:rsidR="00751427">
        <w:rPr>
          <w:sz w:val="20"/>
          <w:szCs w:val="20"/>
          <w:u w:val="single"/>
        </w:rPr>
        <w:t xml:space="preserve"> and rank/</w:t>
      </w:r>
      <w:r w:rsidR="00751427" w:rsidRPr="0039549A">
        <w:rPr>
          <w:sz w:val="20"/>
          <w:szCs w:val="20"/>
          <w:u w:val="single"/>
        </w:rPr>
        <w:t xml:space="preserve"> promotions</w:t>
      </w:r>
      <w:r w:rsidR="00751427" w:rsidRPr="00751427">
        <w:rPr>
          <w:sz w:val="20"/>
          <w:szCs w:val="20"/>
        </w:rPr>
        <w:t xml:space="preserve">. </w:t>
      </w:r>
      <w:r w:rsidR="00751427">
        <w:rPr>
          <w:sz w:val="20"/>
          <w:szCs w:val="20"/>
        </w:rPr>
        <w:t>Cadets who fail to demonstrate good leadership may be removed from the program or</w:t>
      </w:r>
    </w:p>
    <w:p w14:paraId="1BCC5C56" w14:textId="77777777" w:rsidR="00291EFE" w:rsidRDefault="00751427" w:rsidP="00291EFE">
      <w:pPr>
        <w:pStyle w:val="List2"/>
        <w:ind w:right="-720"/>
        <w:rPr>
          <w:sz w:val="20"/>
          <w:szCs w:val="20"/>
        </w:rPr>
      </w:pPr>
      <w:r w:rsidRPr="00751427">
        <w:t xml:space="preserve">     </w:t>
      </w:r>
      <w:r>
        <w:rPr>
          <w:sz w:val="20"/>
          <w:szCs w:val="20"/>
        </w:rPr>
        <w:t xml:space="preserve"> may not be allowed to return in future years</w:t>
      </w:r>
      <w:r w:rsidR="00BA3B46">
        <w:rPr>
          <w:sz w:val="20"/>
          <w:szCs w:val="20"/>
        </w:rPr>
        <w:t>.</w:t>
      </w:r>
    </w:p>
    <w:p w14:paraId="09FF112F" w14:textId="77777777" w:rsidR="00291EFE" w:rsidRDefault="00291EFE" w:rsidP="00291EFE">
      <w:pPr>
        <w:pStyle w:val="List2"/>
        <w:ind w:left="360" w:right="-720" w:firstLine="0"/>
        <w:rPr>
          <w:sz w:val="20"/>
          <w:szCs w:val="20"/>
        </w:rPr>
      </w:pPr>
    </w:p>
    <w:p w14:paraId="1942E58F" w14:textId="77777777" w:rsidR="00291EFE" w:rsidRDefault="00291EFE" w:rsidP="00291EFE">
      <w:pPr>
        <w:pStyle w:val="List2"/>
        <w:ind w:left="360" w:right="-720" w:firstLine="0"/>
        <w:rPr>
          <w:sz w:val="20"/>
          <w:szCs w:val="20"/>
        </w:rPr>
      </w:pPr>
    </w:p>
    <w:p w14:paraId="366D5C3E" w14:textId="77777777" w:rsidR="00AA221C" w:rsidRDefault="00291EFE" w:rsidP="00291EFE">
      <w:pPr>
        <w:pStyle w:val="List2"/>
        <w:ind w:left="0" w:right="-720" w:firstLine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7A7AB0" w:rsidRPr="00291EFE">
        <w:rPr>
          <w:b/>
          <w:sz w:val="20"/>
          <w:szCs w:val="20"/>
        </w:rPr>
        <w:t>Hair and grooming standards for JROTC cadets are modified from U.S. Army regulations</w:t>
      </w:r>
      <w:r w:rsidR="007A7AB0" w:rsidRPr="0039549A">
        <w:rPr>
          <w:sz w:val="20"/>
          <w:szCs w:val="20"/>
        </w:rPr>
        <w:t xml:space="preserve">. </w:t>
      </w:r>
    </w:p>
    <w:p w14:paraId="1C788055" w14:textId="77777777" w:rsidR="00AA221C" w:rsidRDefault="00AA221C" w:rsidP="00291EFE">
      <w:pPr>
        <w:pStyle w:val="List2"/>
        <w:ind w:left="0" w:right="-72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7AB0" w:rsidRPr="0039549A">
        <w:rPr>
          <w:sz w:val="20"/>
          <w:szCs w:val="20"/>
        </w:rPr>
        <w:t>Your attention is</w:t>
      </w:r>
      <w:r w:rsidR="007A7AB0">
        <w:rPr>
          <w:sz w:val="20"/>
          <w:szCs w:val="20"/>
        </w:rPr>
        <w:t xml:space="preserve"> </w:t>
      </w:r>
      <w:r w:rsidR="00291EFE">
        <w:rPr>
          <w:sz w:val="20"/>
          <w:szCs w:val="20"/>
        </w:rPr>
        <w:t xml:space="preserve">Directed  </w:t>
      </w:r>
      <w:r w:rsidR="007A7AB0">
        <w:rPr>
          <w:sz w:val="20"/>
          <w:szCs w:val="20"/>
        </w:rPr>
        <w:t xml:space="preserve">to the  </w:t>
      </w:r>
      <w:r w:rsidR="007A7AB0" w:rsidRPr="0039549A">
        <w:rPr>
          <w:sz w:val="20"/>
          <w:szCs w:val="20"/>
        </w:rPr>
        <w:t>following key points</w:t>
      </w:r>
      <w:r w:rsidR="007A7AB0">
        <w:rPr>
          <w:sz w:val="20"/>
          <w:szCs w:val="20"/>
        </w:rPr>
        <w:t>:</w:t>
      </w:r>
    </w:p>
    <w:p w14:paraId="55DFED22" w14:textId="77777777" w:rsidR="007A7AB0" w:rsidRDefault="007A7AB0" w:rsidP="00AA221C">
      <w:pPr>
        <w:numPr>
          <w:ilvl w:val="0"/>
          <w:numId w:val="6"/>
        </w:numPr>
        <w:ind w:right="144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Male Cadets</w:t>
      </w:r>
      <w:r w:rsidRPr="00291EFE">
        <w:rPr>
          <w:b/>
          <w:sz w:val="20"/>
          <w:szCs w:val="20"/>
        </w:rPr>
        <w:t>:</w:t>
      </w:r>
      <w:r w:rsidRPr="0039549A">
        <w:rPr>
          <w:sz w:val="20"/>
          <w:szCs w:val="20"/>
        </w:rPr>
        <w:t xml:space="preserve">  Will be clean-shaven </w:t>
      </w:r>
      <w:r w:rsidRPr="004E5278">
        <w:rPr>
          <w:sz w:val="20"/>
          <w:szCs w:val="20"/>
        </w:rPr>
        <w:t>at all times (A properly worn Mustache is allowed).</w:t>
      </w:r>
      <w:r w:rsidRPr="0039549A">
        <w:rPr>
          <w:sz w:val="20"/>
          <w:szCs w:val="20"/>
        </w:rPr>
        <w:t xml:space="preserve">  </w:t>
      </w:r>
      <w:r>
        <w:rPr>
          <w:sz w:val="20"/>
          <w:szCs w:val="20"/>
        </w:rPr>
        <w:t>Hair will be</w:t>
      </w:r>
    </w:p>
    <w:p w14:paraId="0A990A4C" w14:textId="77777777" w:rsidR="007A7AB0" w:rsidRDefault="007A7AB0" w:rsidP="007A7AB0">
      <w:pPr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n</w:t>
      </w:r>
      <w:r w:rsidRPr="0039549A">
        <w:rPr>
          <w:sz w:val="20"/>
          <w:szCs w:val="20"/>
        </w:rPr>
        <w:t>eat</w:t>
      </w:r>
      <w:r>
        <w:rPr>
          <w:sz w:val="20"/>
          <w:szCs w:val="20"/>
        </w:rPr>
        <w:t>ly</w:t>
      </w:r>
      <w:proofErr w:type="gramEnd"/>
      <w:r>
        <w:rPr>
          <w:sz w:val="20"/>
          <w:szCs w:val="20"/>
        </w:rPr>
        <w:t xml:space="preserve"> trimmed (blocked </w:t>
      </w:r>
      <w:r w:rsidRPr="0039549A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tapered) </w:t>
      </w:r>
      <w:r>
        <w:rPr>
          <w:sz w:val="20"/>
          <w:szCs w:val="20"/>
        </w:rPr>
        <w:t xml:space="preserve">at all times and </w:t>
      </w:r>
      <w:r w:rsidRPr="0039549A">
        <w:rPr>
          <w:sz w:val="20"/>
          <w:szCs w:val="20"/>
        </w:rPr>
        <w:t xml:space="preserve"> must not present a bulky appearance.  Hair must be off </w:t>
      </w:r>
    </w:p>
    <w:p w14:paraId="2C2CAA07" w14:textId="77777777" w:rsidR="007A7AB0" w:rsidRDefault="007A7AB0" w:rsidP="007A7AB0">
      <w:pPr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9549A">
        <w:rPr>
          <w:sz w:val="20"/>
          <w:szCs w:val="20"/>
        </w:rPr>
        <w:t>the ears and collar.  “Fad”</w:t>
      </w:r>
      <w:r>
        <w:rPr>
          <w:sz w:val="20"/>
          <w:szCs w:val="20"/>
        </w:rPr>
        <w:t xml:space="preserve"> h</w:t>
      </w:r>
      <w:r w:rsidRPr="0039549A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styles such </w:t>
      </w:r>
      <w:proofErr w:type="gramStart"/>
      <w:r w:rsidRPr="0039549A">
        <w:rPr>
          <w:sz w:val="20"/>
          <w:szCs w:val="20"/>
        </w:rPr>
        <w:t>as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>“</w:t>
      </w:r>
      <w:proofErr w:type="gramEnd"/>
      <w:r w:rsidRPr="0039549A">
        <w:rPr>
          <w:sz w:val="20"/>
          <w:szCs w:val="20"/>
        </w:rPr>
        <w:t>corn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>rows” “Mohawks” and “dread locks” are not permitted.</w:t>
      </w:r>
    </w:p>
    <w:p w14:paraId="48838CA9" w14:textId="77777777" w:rsidR="007A7AB0" w:rsidRDefault="007A7AB0" w:rsidP="007A7AB0">
      <w:pPr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9549A">
        <w:rPr>
          <w:sz w:val="20"/>
          <w:szCs w:val="20"/>
        </w:rPr>
        <w:t xml:space="preserve"> </w:t>
      </w:r>
      <w:r w:rsidR="00691094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Hair may not be dyed in a manner which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proofErr w:type="gramStart"/>
      <w:r w:rsidRPr="0039549A">
        <w:rPr>
          <w:sz w:val="20"/>
          <w:szCs w:val="20"/>
        </w:rPr>
        <w:t>not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>complement</w:t>
      </w:r>
      <w:proofErr w:type="gramEnd"/>
      <w:r w:rsidRPr="0039549A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uniform. In all cases the style of haircut</w:t>
      </w:r>
    </w:p>
    <w:p w14:paraId="79B7F91F" w14:textId="77777777" w:rsidR="007A7AB0" w:rsidRPr="0039549A" w:rsidRDefault="007A7AB0" w:rsidP="00AA221C">
      <w:pPr>
        <w:tabs>
          <w:tab w:val="left" w:pos="630"/>
        </w:tabs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9549A">
        <w:rPr>
          <w:sz w:val="20"/>
          <w:szCs w:val="20"/>
        </w:rPr>
        <w:t xml:space="preserve"> </w:t>
      </w:r>
      <w:r w:rsidR="00691094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must allow military headgear to be properly worn. </w:t>
      </w:r>
    </w:p>
    <w:p w14:paraId="21DD1047" w14:textId="77777777" w:rsidR="007A7AB0" w:rsidRDefault="007A7AB0" w:rsidP="00AA221C">
      <w:pPr>
        <w:numPr>
          <w:ilvl w:val="0"/>
          <w:numId w:val="6"/>
        </w:numPr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Female Cadets</w:t>
      </w:r>
      <w:r w:rsidRPr="00291EFE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In uniform, </w:t>
      </w:r>
      <w:r w:rsidRPr="0039549A">
        <w:rPr>
          <w:sz w:val="20"/>
          <w:szCs w:val="20"/>
        </w:rPr>
        <w:t>Female hair must be worn in a style as to be above the lower edge of the</w:t>
      </w:r>
    </w:p>
    <w:p w14:paraId="38C62A91" w14:textId="77777777" w:rsidR="00691094" w:rsidRDefault="007A7AB0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91E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collar. Hair ornaments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such as</w:t>
      </w:r>
      <w:r>
        <w:rPr>
          <w:sz w:val="20"/>
          <w:szCs w:val="20"/>
        </w:rPr>
        <w:t xml:space="preserve"> </w:t>
      </w:r>
      <w:proofErr w:type="gramStart"/>
      <w:r w:rsidRPr="0039549A">
        <w:rPr>
          <w:sz w:val="20"/>
          <w:szCs w:val="20"/>
        </w:rPr>
        <w:t>berets  must</w:t>
      </w:r>
      <w:proofErr w:type="gramEnd"/>
      <w:r w:rsidRPr="0039549A">
        <w:rPr>
          <w:sz w:val="20"/>
          <w:szCs w:val="20"/>
        </w:rPr>
        <w:t xml:space="preserve"> be either black or match the natural color of their hair.  Hairstyles</w:t>
      </w:r>
    </w:p>
    <w:p w14:paraId="255BCE0D" w14:textId="77777777" w:rsidR="00691094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A7AB0" w:rsidRPr="0039549A">
        <w:rPr>
          <w:sz w:val="20"/>
          <w:szCs w:val="20"/>
        </w:rPr>
        <w:t xml:space="preserve"> </w:t>
      </w:r>
      <w:r w:rsidR="00291EFE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and hair color must complement the</w:t>
      </w:r>
      <w:r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uniform and</w:t>
      </w:r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allow for proper wear of military headgear.  Makeup to</w:t>
      </w:r>
    </w:p>
    <w:p w14:paraId="4DFC863D" w14:textId="77777777" w:rsidR="007A7AB0" w:rsidRPr="0039549A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91EFE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include nail polish must be conservative and compliment</w:t>
      </w:r>
      <w:r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the uniform.</w:t>
      </w:r>
    </w:p>
    <w:p w14:paraId="6BB6B0DE" w14:textId="77777777" w:rsidR="00691094" w:rsidRDefault="00313F9E" w:rsidP="00313F9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A221C">
        <w:rPr>
          <w:sz w:val="20"/>
          <w:szCs w:val="20"/>
        </w:rPr>
        <w:t xml:space="preserve"> </w:t>
      </w:r>
      <w:r w:rsidR="00AA221C">
        <w:rPr>
          <w:b/>
          <w:sz w:val="20"/>
          <w:szCs w:val="20"/>
        </w:rPr>
        <w:t xml:space="preserve">  C.  </w:t>
      </w:r>
      <w:r w:rsidR="007A7AB0" w:rsidRPr="00291EFE">
        <w:rPr>
          <w:b/>
          <w:sz w:val="20"/>
          <w:szCs w:val="20"/>
        </w:rPr>
        <w:t xml:space="preserve"> </w:t>
      </w:r>
      <w:r w:rsidR="007A7AB0" w:rsidRPr="00291EFE">
        <w:rPr>
          <w:b/>
          <w:sz w:val="20"/>
          <w:szCs w:val="20"/>
          <w:u w:val="single"/>
        </w:rPr>
        <w:t>Body Piercings</w:t>
      </w:r>
      <w:r w:rsidR="007A7AB0" w:rsidRPr="00291EFE">
        <w:rPr>
          <w:b/>
          <w:sz w:val="20"/>
          <w:szCs w:val="20"/>
        </w:rPr>
        <w:t>:</w:t>
      </w:r>
      <w:r w:rsidR="007A7AB0" w:rsidRPr="0039549A">
        <w:rPr>
          <w:sz w:val="20"/>
          <w:szCs w:val="20"/>
        </w:rPr>
        <w:t xml:space="preserve"> </w:t>
      </w:r>
      <w:r w:rsidR="00291EFE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When in uniform all cadets will observe the following restrictions.  Male cadets may not</w:t>
      </w:r>
    </w:p>
    <w:p w14:paraId="5AAC2544" w14:textId="77777777" w:rsidR="00691094" w:rsidRDefault="00691094" w:rsidP="007A7AB0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7AB0" w:rsidRPr="0039549A">
        <w:rPr>
          <w:sz w:val="20"/>
          <w:szCs w:val="20"/>
        </w:rPr>
        <w:t xml:space="preserve"> wear any form of</w:t>
      </w:r>
      <w:r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piercing including earrings. Female cadets may not wear any form of piercing except</w:t>
      </w:r>
    </w:p>
    <w:p w14:paraId="191E7BD8" w14:textId="77777777" w:rsidR="00AA221C" w:rsidRDefault="00AA221C" w:rsidP="00AA221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A7AB0" w:rsidRPr="0039549A">
        <w:rPr>
          <w:sz w:val="20"/>
          <w:szCs w:val="20"/>
        </w:rPr>
        <w:t>earrings, which is limited to one set of</w:t>
      </w:r>
      <w:r w:rsidR="00691094"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 xml:space="preserve">round </w:t>
      </w:r>
      <w:r w:rsidR="007A7AB0" w:rsidRPr="0039549A">
        <w:rPr>
          <w:sz w:val="20"/>
          <w:szCs w:val="20"/>
        </w:rPr>
        <w:t>studs (no larger than ¼ inch) in the following colors: silver,</w:t>
      </w:r>
      <w:r>
        <w:rPr>
          <w:sz w:val="20"/>
          <w:szCs w:val="20"/>
        </w:rPr>
        <w:t xml:space="preserve"> gold, </w:t>
      </w:r>
    </w:p>
    <w:p w14:paraId="4181D4A7" w14:textId="77777777" w:rsidR="00AA221C" w:rsidRDefault="00AA221C" w:rsidP="00AA221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A7AB0" w:rsidRPr="0039549A">
        <w:rPr>
          <w:sz w:val="20"/>
          <w:szCs w:val="20"/>
        </w:rPr>
        <w:t xml:space="preserve">pearl, or diamonds (no </w:t>
      </w:r>
      <w:r w:rsidR="007A7AB0">
        <w:rPr>
          <w:sz w:val="20"/>
          <w:szCs w:val="20"/>
        </w:rPr>
        <w:t>shapes</w:t>
      </w:r>
      <w:r w:rsidR="007A7AB0" w:rsidRPr="0039549A">
        <w:rPr>
          <w:sz w:val="20"/>
          <w:szCs w:val="20"/>
        </w:rPr>
        <w:t xml:space="preserve"> such as hearts,</w:t>
      </w:r>
      <w:r w:rsidR="00691094"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>b</w:t>
      </w:r>
      <w:r w:rsidR="007A7AB0" w:rsidRPr="0039549A">
        <w:rPr>
          <w:sz w:val="20"/>
          <w:szCs w:val="20"/>
        </w:rPr>
        <w:t>utterflies or</w:t>
      </w:r>
      <w:r w:rsidR="007A7AB0">
        <w:rPr>
          <w:sz w:val="20"/>
          <w:szCs w:val="20"/>
        </w:rPr>
        <w:t xml:space="preserve"> any </w:t>
      </w:r>
      <w:r w:rsidR="007A7AB0" w:rsidRPr="0039549A">
        <w:rPr>
          <w:sz w:val="20"/>
          <w:szCs w:val="20"/>
        </w:rPr>
        <w:t xml:space="preserve">others shapes, </w:t>
      </w:r>
      <w:r w:rsidR="007A7AB0">
        <w:rPr>
          <w:sz w:val="20"/>
          <w:szCs w:val="20"/>
        </w:rPr>
        <w:t xml:space="preserve"> round </w:t>
      </w:r>
      <w:r>
        <w:rPr>
          <w:sz w:val="20"/>
          <w:szCs w:val="20"/>
        </w:rPr>
        <w:t>STUDS ONLY)</w:t>
      </w:r>
    </w:p>
    <w:p w14:paraId="2CC7D393" w14:textId="77777777" w:rsidR="00691094" w:rsidRPr="00AA221C" w:rsidRDefault="00AA221C" w:rsidP="00AA221C">
      <w:pPr>
        <w:ind w:firstLine="720"/>
        <w:rPr>
          <w:b/>
          <w:sz w:val="20"/>
          <w:szCs w:val="20"/>
        </w:rPr>
      </w:pPr>
      <w:r w:rsidRPr="00AA221C"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 xml:space="preserve">  </w:t>
      </w:r>
      <w:r w:rsidR="007A7AB0" w:rsidRPr="00291EFE">
        <w:rPr>
          <w:b/>
          <w:sz w:val="20"/>
          <w:szCs w:val="20"/>
        </w:rPr>
        <w:t>Failure to comp</w:t>
      </w:r>
      <w:r w:rsidR="00691094" w:rsidRPr="00291EFE">
        <w:rPr>
          <w:b/>
          <w:sz w:val="20"/>
          <w:szCs w:val="20"/>
        </w:rPr>
        <w:t>ly</w:t>
      </w:r>
      <w:r w:rsidR="00691094">
        <w:rPr>
          <w:sz w:val="20"/>
          <w:szCs w:val="20"/>
        </w:rPr>
        <w:t xml:space="preserve"> with the above mentioned</w:t>
      </w:r>
      <w:r w:rsidR="007A7AB0" w:rsidRPr="0039549A">
        <w:rPr>
          <w:sz w:val="20"/>
          <w:szCs w:val="20"/>
        </w:rPr>
        <w:t xml:space="preserve"> Uniform Standards will result in actions </w:t>
      </w:r>
      <w:r w:rsidR="007A7AB0">
        <w:rPr>
          <w:sz w:val="20"/>
          <w:szCs w:val="20"/>
        </w:rPr>
        <w:t>ranging from</w:t>
      </w:r>
    </w:p>
    <w:p w14:paraId="090C7E21" w14:textId="77777777" w:rsidR="00691094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A7AB0">
        <w:rPr>
          <w:sz w:val="20"/>
          <w:szCs w:val="20"/>
        </w:rPr>
        <w:t xml:space="preserve"> “</w:t>
      </w:r>
      <w:proofErr w:type="gramStart"/>
      <w:r w:rsidR="007A7AB0">
        <w:rPr>
          <w:sz w:val="20"/>
          <w:szCs w:val="20"/>
        </w:rPr>
        <w:t>on</w:t>
      </w:r>
      <w:proofErr w:type="gramEnd"/>
      <w:r w:rsidR="007A7AB0">
        <w:rPr>
          <w:sz w:val="20"/>
          <w:szCs w:val="20"/>
        </w:rPr>
        <w:t xml:space="preserve"> the spot</w:t>
      </w:r>
      <w:r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 xml:space="preserve">corrections” and </w:t>
      </w:r>
      <w:r w:rsidR="007A7AB0" w:rsidRPr="0039549A">
        <w:rPr>
          <w:sz w:val="20"/>
          <w:szCs w:val="20"/>
        </w:rPr>
        <w:t xml:space="preserve"> lo</w:t>
      </w:r>
      <w:r w:rsidR="007A7AB0">
        <w:rPr>
          <w:sz w:val="20"/>
          <w:szCs w:val="20"/>
        </w:rPr>
        <w:t>s</w:t>
      </w:r>
      <w:r w:rsidR="007A7AB0" w:rsidRPr="0039549A">
        <w:rPr>
          <w:sz w:val="20"/>
          <w:szCs w:val="20"/>
        </w:rPr>
        <w:t>s</w:t>
      </w:r>
      <w:r w:rsidR="007A7AB0">
        <w:rPr>
          <w:sz w:val="20"/>
          <w:szCs w:val="20"/>
        </w:rPr>
        <w:t xml:space="preserve"> of</w:t>
      </w:r>
      <w:r w:rsidR="007A7AB0" w:rsidRPr="0039549A">
        <w:rPr>
          <w:sz w:val="20"/>
          <w:szCs w:val="20"/>
        </w:rPr>
        <w:t xml:space="preserve"> points </w:t>
      </w:r>
      <w:r w:rsidR="007A7AB0">
        <w:rPr>
          <w:sz w:val="20"/>
          <w:szCs w:val="20"/>
        </w:rPr>
        <w:t xml:space="preserve">from </w:t>
      </w:r>
      <w:r w:rsidR="007A7AB0" w:rsidRPr="0039549A">
        <w:rPr>
          <w:sz w:val="20"/>
          <w:szCs w:val="20"/>
        </w:rPr>
        <w:t xml:space="preserve"> their weekly uniform </w:t>
      </w:r>
      <w:r w:rsidR="007A7AB0">
        <w:rPr>
          <w:sz w:val="20"/>
          <w:szCs w:val="20"/>
        </w:rPr>
        <w:t xml:space="preserve"> or leadership </w:t>
      </w:r>
      <w:r w:rsidR="007A7AB0" w:rsidRPr="0039549A">
        <w:rPr>
          <w:sz w:val="20"/>
          <w:szCs w:val="20"/>
        </w:rPr>
        <w:t>grade</w:t>
      </w:r>
      <w:r w:rsidR="007A7AB0">
        <w:rPr>
          <w:sz w:val="20"/>
          <w:szCs w:val="20"/>
        </w:rPr>
        <w:t xml:space="preserve"> for minor</w:t>
      </w:r>
    </w:p>
    <w:p w14:paraId="3F4F75A8" w14:textId="77777777" w:rsidR="00691094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A7AB0">
        <w:rPr>
          <w:sz w:val="20"/>
          <w:szCs w:val="20"/>
        </w:rPr>
        <w:t xml:space="preserve"> </w:t>
      </w:r>
      <w:proofErr w:type="gramStart"/>
      <w:r w:rsidR="007A7AB0">
        <w:rPr>
          <w:sz w:val="20"/>
          <w:szCs w:val="20"/>
        </w:rPr>
        <w:t>infractions  to</w:t>
      </w:r>
      <w:proofErr w:type="gramEnd"/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confiscat</w:t>
      </w:r>
      <w:r w:rsidR="007A7AB0">
        <w:rPr>
          <w:sz w:val="20"/>
          <w:szCs w:val="20"/>
        </w:rPr>
        <w:t>ion of the</w:t>
      </w:r>
      <w:r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>uniform</w:t>
      </w:r>
      <w:r w:rsidR="007A7AB0" w:rsidRPr="0039549A">
        <w:rPr>
          <w:sz w:val="20"/>
          <w:szCs w:val="20"/>
        </w:rPr>
        <w:t xml:space="preserve">,  </w:t>
      </w:r>
      <w:r w:rsidR="007A7AB0">
        <w:rPr>
          <w:sz w:val="20"/>
          <w:szCs w:val="20"/>
        </w:rPr>
        <w:t>loss of</w:t>
      </w:r>
      <w:r w:rsidR="007A7AB0" w:rsidRPr="0039549A">
        <w:rPr>
          <w:sz w:val="20"/>
          <w:szCs w:val="20"/>
        </w:rPr>
        <w:t xml:space="preserve"> cadet privileges</w:t>
      </w:r>
      <w:r w:rsidR="007A7AB0">
        <w:rPr>
          <w:sz w:val="20"/>
          <w:szCs w:val="20"/>
        </w:rPr>
        <w:t>,</w:t>
      </w:r>
      <w:r w:rsidR="007A7AB0" w:rsidRPr="0039549A"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>reduction in rank</w:t>
      </w:r>
      <w:r w:rsidR="007A7AB0" w:rsidRPr="0039549A">
        <w:rPr>
          <w:sz w:val="20"/>
          <w:szCs w:val="20"/>
        </w:rPr>
        <w:t>,</w:t>
      </w:r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and the</w:t>
      </w:r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 xml:space="preserve">cadet’s </w:t>
      </w:r>
      <w:r w:rsidR="007A7AB0">
        <w:rPr>
          <w:sz w:val="20"/>
          <w:szCs w:val="20"/>
        </w:rPr>
        <w:t>status</w:t>
      </w:r>
    </w:p>
    <w:p w14:paraId="66617450" w14:textId="77777777" w:rsidR="00291EFE" w:rsidRDefault="00691094" w:rsidP="00C1054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A7AB0">
        <w:rPr>
          <w:sz w:val="20"/>
          <w:szCs w:val="20"/>
        </w:rPr>
        <w:t xml:space="preserve"> changing</w:t>
      </w:r>
      <w:r w:rsidR="007A7AB0" w:rsidRPr="0039549A">
        <w:rPr>
          <w:sz w:val="20"/>
          <w:szCs w:val="20"/>
        </w:rPr>
        <w:t xml:space="preserve"> from cadet to student. </w:t>
      </w:r>
      <w:r>
        <w:rPr>
          <w:sz w:val="20"/>
          <w:szCs w:val="20"/>
        </w:rPr>
        <w:t xml:space="preserve"> </w:t>
      </w:r>
    </w:p>
    <w:p w14:paraId="43B80970" w14:textId="77777777" w:rsidR="002C0948" w:rsidRDefault="009606AC" w:rsidP="00C10543">
      <w:pPr>
        <w:rPr>
          <w:sz w:val="20"/>
          <w:szCs w:val="20"/>
        </w:rPr>
      </w:pPr>
      <w:r w:rsidRPr="0039549A">
        <w:rPr>
          <w:sz w:val="20"/>
          <w:szCs w:val="20"/>
        </w:rPr>
        <w:t xml:space="preserve"> </w:t>
      </w:r>
    </w:p>
    <w:p w14:paraId="064EE881" w14:textId="77777777" w:rsidR="0039549A" w:rsidRPr="0039549A" w:rsidRDefault="00313F9E" w:rsidP="00313F9E">
      <w:pPr>
        <w:rPr>
          <w:sz w:val="20"/>
          <w:szCs w:val="20"/>
        </w:rPr>
      </w:pPr>
      <w:r w:rsidRPr="00291EFE">
        <w:rPr>
          <w:b/>
          <w:sz w:val="20"/>
          <w:szCs w:val="20"/>
        </w:rPr>
        <w:t>5</w:t>
      </w:r>
      <w:r w:rsidR="004A4068" w:rsidRPr="00291EFE">
        <w:rPr>
          <w:b/>
          <w:sz w:val="20"/>
          <w:szCs w:val="20"/>
        </w:rPr>
        <w:t>.</w:t>
      </w:r>
      <w:r w:rsidR="004A4068">
        <w:rPr>
          <w:sz w:val="20"/>
          <w:szCs w:val="20"/>
        </w:rPr>
        <w:t xml:space="preserve">  </w:t>
      </w:r>
      <w:r w:rsidR="004A4068" w:rsidRPr="00291EFE">
        <w:rPr>
          <w:b/>
          <w:sz w:val="20"/>
          <w:szCs w:val="20"/>
        </w:rPr>
        <w:t>Co</w:t>
      </w:r>
      <w:r w:rsidR="002566F8" w:rsidRPr="00291EFE">
        <w:rPr>
          <w:b/>
          <w:sz w:val="20"/>
          <w:szCs w:val="20"/>
        </w:rPr>
        <w:t xml:space="preserve">-curricular </w:t>
      </w:r>
      <w:r w:rsidR="00A8702D" w:rsidRPr="00291EFE">
        <w:rPr>
          <w:b/>
          <w:sz w:val="20"/>
          <w:szCs w:val="20"/>
        </w:rPr>
        <w:t>activities</w:t>
      </w:r>
      <w:r w:rsidR="0039549A" w:rsidRPr="00291EFE">
        <w:rPr>
          <w:b/>
          <w:sz w:val="20"/>
          <w:szCs w:val="20"/>
        </w:rPr>
        <w:t xml:space="preserve"> </w:t>
      </w:r>
      <w:r w:rsidR="00A8702D" w:rsidRPr="00291EFE">
        <w:rPr>
          <w:b/>
          <w:sz w:val="20"/>
          <w:szCs w:val="20"/>
        </w:rPr>
        <w:t>(T</w:t>
      </w:r>
      <w:r w:rsidR="002566F8" w:rsidRPr="00291EFE">
        <w:rPr>
          <w:b/>
          <w:sz w:val="20"/>
          <w:szCs w:val="20"/>
        </w:rPr>
        <w:t>eams</w:t>
      </w:r>
      <w:r w:rsidR="00A8702D" w:rsidRPr="00291EFE">
        <w:rPr>
          <w:b/>
          <w:sz w:val="20"/>
          <w:szCs w:val="20"/>
        </w:rPr>
        <w:t>)</w:t>
      </w:r>
      <w:r w:rsidR="002566F8" w:rsidRPr="00291EFE">
        <w:rPr>
          <w:b/>
          <w:sz w:val="20"/>
          <w:szCs w:val="20"/>
        </w:rPr>
        <w:t>:</w:t>
      </w:r>
      <w:r w:rsidR="002566F8" w:rsidRPr="0039549A">
        <w:rPr>
          <w:sz w:val="20"/>
          <w:szCs w:val="20"/>
        </w:rPr>
        <w:t xml:space="preserve">  Our program </w:t>
      </w:r>
      <w:proofErr w:type="gramStart"/>
      <w:r w:rsidR="00672B81" w:rsidRPr="0039549A">
        <w:rPr>
          <w:sz w:val="20"/>
          <w:szCs w:val="20"/>
        </w:rPr>
        <w:t>offers  Raider</w:t>
      </w:r>
      <w:proofErr w:type="gramEnd"/>
      <w:r w:rsidR="00672B81" w:rsidRPr="0039549A">
        <w:rPr>
          <w:sz w:val="20"/>
          <w:szCs w:val="20"/>
        </w:rPr>
        <w:t xml:space="preserve">, Armed and Unarmed Drill, Color </w:t>
      </w:r>
      <w:r w:rsidR="00B9346B" w:rsidRPr="0039549A">
        <w:rPr>
          <w:sz w:val="20"/>
          <w:szCs w:val="20"/>
        </w:rPr>
        <w:t xml:space="preserve">Guard, Saber, </w:t>
      </w:r>
    </w:p>
    <w:p w14:paraId="1C3A5609" w14:textId="77777777" w:rsidR="0039549A" w:rsidRPr="0039549A" w:rsidRDefault="00B9346B" w:rsidP="00291EFE">
      <w:pPr>
        <w:pStyle w:val="BodyTextIndent"/>
        <w:ind w:left="720" w:right="-720"/>
        <w:rPr>
          <w:sz w:val="20"/>
          <w:szCs w:val="20"/>
        </w:rPr>
      </w:pPr>
      <w:r w:rsidRPr="0039549A">
        <w:rPr>
          <w:sz w:val="20"/>
          <w:szCs w:val="20"/>
        </w:rPr>
        <w:t>Flag</w:t>
      </w:r>
      <w:r w:rsidR="0039549A" w:rsidRPr="0039549A">
        <w:rPr>
          <w:sz w:val="20"/>
          <w:szCs w:val="20"/>
        </w:rPr>
        <w:t xml:space="preserve"> </w:t>
      </w:r>
      <w:r w:rsidR="00672B81" w:rsidRPr="0039549A">
        <w:rPr>
          <w:sz w:val="20"/>
          <w:szCs w:val="20"/>
        </w:rPr>
        <w:t>Detail</w:t>
      </w:r>
      <w:r w:rsidR="00313F9E">
        <w:rPr>
          <w:sz w:val="20"/>
          <w:szCs w:val="20"/>
        </w:rPr>
        <w:t>,</w:t>
      </w:r>
      <w:r w:rsidR="00672B81" w:rsidRPr="0039549A">
        <w:rPr>
          <w:sz w:val="20"/>
          <w:szCs w:val="20"/>
        </w:rPr>
        <w:t xml:space="preserve"> and Air Rifle </w:t>
      </w:r>
      <w:r w:rsidR="00A8702D" w:rsidRPr="0039549A">
        <w:rPr>
          <w:sz w:val="20"/>
          <w:szCs w:val="20"/>
        </w:rPr>
        <w:t>teams that</w:t>
      </w:r>
      <w:r w:rsidR="00672B81" w:rsidRPr="0039549A">
        <w:rPr>
          <w:sz w:val="20"/>
          <w:szCs w:val="20"/>
        </w:rPr>
        <w:t xml:space="preserve"> </w:t>
      </w:r>
      <w:r w:rsidR="002566F8" w:rsidRPr="0039549A">
        <w:rPr>
          <w:sz w:val="20"/>
          <w:szCs w:val="20"/>
        </w:rPr>
        <w:t>compete and perform locally and across the country thro</w:t>
      </w:r>
      <w:r w:rsidR="0039549A" w:rsidRPr="0039549A">
        <w:rPr>
          <w:sz w:val="20"/>
          <w:szCs w:val="20"/>
        </w:rPr>
        <w:t xml:space="preserve">ughout the school year.  Cadets </w:t>
      </w:r>
    </w:p>
    <w:p w14:paraId="05036174" w14:textId="77777777" w:rsidR="0039549A" w:rsidRPr="0039549A" w:rsidRDefault="002566F8">
      <w:pPr>
        <w:pStyle w:val="BodyTextIndent"/>
        <w:ind w:left="720" w:right="-720"/>
        <w:rPr>
          <w:sz w:val="20"/>
          <w:szCs w:val="20"/>
        </w:rPr>
      </w:pPr>
      <w:proofErr w:type="gramStart"/>
      <w:r w:rsidRPr="0039549A">
        <w:rPr>
          <w:sz w:val="20"/>
          <w:szCs w:val="20"/>
        </w:rPr>
        <w:t>are</w:t>
      </w:r>
      <w:proofErr w:type="gramEnd"/>
      <w:r w:rsidR="0039549A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strongly</w:t>
      </w:r>
      <w:r w:rsidR="00672B81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encouraged to</w:t>
      </w:r>
      <w:r w:rsidR="00A8702D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participate on these teams, however</w:t>
      </w:r>
      <w:r w:rsidR="00672B81" w:rsidRPr="0039549A"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 xml:space="preserve">participation is not mandatory.  </w:t>
      </w:r>
      <w:r w:rsidR="00313F9E">
        <w:rPr>
          <w:sz w:val="20"/>
          <w:szCs w:val="20"/>
        </w:rPr>
        <w:t xml:space="preserve">To be eligible </w:t>
      </w:r>
      <w:r w:rsidR="00672B81" w:rsidRPr="0039549A">
        <w:rPr>
          <w:sz w:val="20"/>
          <w:szCs w:val="20"/>
        </w:rPr>
        <w:t>t</w:t>
      </w:r>
      <w:r w:rsidRPr="0039549A">
        <w:rPr>
          <w:sz w:val="20"/>
          <w:szCs w:val="20"/>
        </w:rPr>
        <w:t>o participate</w:t>
      </w:r>
      <w:r w:rsidR="00672B81" w:rsidRPr="0039549A">
        <w:rPr>
          <w:sz w:val="20"/>
          <w:szCs w:val="20"/>
        </w:rPr>
        <w:t xml:space="preserve"> </w:t>
      </w:r>
    </w:p>
    <w:p w14:paraId="6DBE4BDF" w14:textId="77777777" w:rsidR="00B9346B" w:rsidRPr="0039549A" w:rsidRDefault="002566F8">
      <w:pPr>
        <w:pStyle w:val="BodyTextIndent"/>
        <w:ind w:left="720" w:right="-720"/>
        <w:rPr>
          <w:sz w:val="20"/>
          <w:szCs w:val="20"/>
        </w:rPr>
      </w:pPr>
      <w:proofErr w:type="gramStart"/>
      <w:r w:rsidRPr="0039549A">
        <w:rPr>
          <w:sz w:val="20"/>
          <w:szCs w:val="20"/>
        </w:rPr>
        <w:t>on</w:t>
      </w:r>
      <w:proofErr w:type="gramEnd"/>
      <w:r w:rsidR="0039549A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these</w:t>
      </w:r>
      <w:r w:rsidR="00A8702D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teams, cadets must have parental</w:t>
      </w:r>
      <w:r w:rsidR="00B9346B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approval, </w:t>
      </w:r>
      <w:r w:rsidR="00B9346B" w:rsidRPr="0039549A">
        <w:rPr>
          <w:sz w:val="20"/>
          <w:szCs w:val="20"/>
        </w:rPr>
        <w:t xml:space="preserve"> an athletic physical (Raiders)</w:t>
      </w:r>
      <w:r w:rsidR="0039549A" w:rsidRPr="0039549A">
        <w:rPr>
          <w:sz w:val="20"/>
          <w:szCs w:val="20"/>
        </w:rPr>
        <w:t>,</w:t>
      </w:r>
      <w:r w:rsidR="00B9346B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maintain appropriate</w:t>
      </w:r>
      <w:r w:rsidR="00A8702D" w:rsidRPr="0039549A">
        <w:rPr>
          <w:sz w:val="20"/>
          <w:szCs w:val="20"/>
        </w:rPr>
        <w:t xml:space="preserve"> passing grades, and </w:t>
      </w:r>
    </w:p>
    <w:p w14:paraId="387194B6" w14:textId="77777777" w:rsidR="002566F8" w:rsidRPr="0039549A" w:rsidRDefault="00B9346B">
      <w:pPr>
        <w:pStyle w:val="BodyTextIndent"/>
        <w:ind w:left="720" w:right="-720"/>
        <w:rPr>
          <w:sz w:val="20"/>
          <w:szCs w:val="20"/>
        </w:rPr>
      </w:pPr>
      <w:r w:rsidRPr="0039549A">
        <w:rPr>
          <w:sz w:val="20"/>
          <w:szCs w:val="20"/>
        </w:rPr>
        <w:t>r</w:t>
      </w:r>
      <w:r w:rsidR="00A8702D" w:rsidRPr="0039549A">
        <w:rPr>
          <w:sz w:val="20"/>
          <w:szCs w:val="20"/>
        </w:rPr>
        <w:t>emain free</w:t>
      </w:r>
      <w:r w:rsidR="00672B81" w:rsidRPr="0039549A">
        <w:rPr>
          <w:sz w:val="20"/>
          <w:szCs w:val="20"/>
        </w:rPr>
        <w:t xml:space="preserve"> </w:t>
      </w:r>
      <w:r w:rsidR="00A8702D" w:rsidRPr="0039549A">
        <w:rPr>
          <w:sz w:val="20"/>
          <w:szCs w:val="20"/>
        </w:rPr>
        <w:t>from</w:t>
      </w:r>
      <w:r w:rsidR="002566F8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negative </w:t>
      </w:r>
      <w:r w:rsidR="00A8702D" w:rsidRPr="0039549A">
        <w:rPr>
          <w:sz w:val="20"/>
          <w:szCs w:val="20"/>
        </w:rPr>
        <w:t>disciplinary</w:t>
      </w:r>
      <w:r w:rsidRPr="0039549A">
        <w:rPr>
          <w:sz w:val="20"/>
          <w:szCs w:val="20"/>
        </w:rPr>
        <w:t xml:space="preserve"> </w:t>
      </w:r>
      <w:r w:rsidR="00A8702D" w:rsidRPr="0039549A">
        <w:rPr>
          <w:sz w:val="20"/>
          <w:szCs w:val="20"/>
        </w:rPr>
        <w:t>actions</w:t>
      </w:r>
      <w:r w:rsidR="002566F8" w:rsidRPr="0039549A">
        <w:rPr>
          <w:sz w:val="20"/>
          <w:szCs w:val="20"/>
        </w:rPr>
        <w:t>.</w:t>
      </w:r>
    </w:p>
    <w:p w14:paraId="7862D6C4" w14:textId="77777777" w:rsidR="00AC753F" w:rsidRPr="0039549A" w:rsidRDefault="00313F9E">
      <w:pPr>
        <w:pStyle w:val="BodyTextIndent"/>
        <w:ind w:left="0" w:right="-720" w:firstLine="0"/>
        <w:rPr>
          <w:sz w:val="20"/>
          <w:szCs w:val="20"/>
        </w:rPr>
      </w:pPr>
      <w:r w:rsidRPr="00291EFE">
        <w:rPr>
          <w:b/>
          <w:sz w:val="20"/>
          <w:szCs w:val="20"/>
        </w:rPr>
        <w:t>6</w:t>
      </w:r>
      <w:r w:rsidR="00514EF4" w:rsidRPr="00291EFE">
        <w:rPr>
          <w:b/>
          <w:sz w:val="20"/>
          <w:szCs w:val="20"/>
        </w:rPr>
        <w:t>.</w:t>
      </w:r>
      <w:r w:rsidR="00514EF4" w:rsidRPr="0039549A">
        <w:rPr>
          <w:sz w:val="20"/>
          <w:szCs w:val="20"/>
        </w:rPr>
        <w:t xml:space="preserve">   </w:t>
      </w:r>
      <w:r w:rsidR="004A4068" w:rsidRPr="00291EFE">
        <w:rPr>
          <w:b/>
          <w:sz w:val="20"/>
          <w:szCs w:val="20"/>
        </w:rPr>
        <w:t>Activities and events</w:t>
      </w:r>
      <w:r w:rsidR="00291EFE">
        <w:rPr>
          <w:b/>
          <w:sz w:val="20"/>
          <w:szCs w:val="20"/>
        </w:rPr>
        <w:t>:</w:t>
      </w:r>
      <w:r w:rsidR="004A4068">
        <w:rPr>
          <w:sz w:val="20"/>
          <w:szCs w:val="20"/>
        </w:rPr>
        <w:t xml:space="preserve"> </w:t>
      </w:r>
      <w:r w:rsidR="00183DF7">
        <w:rPr>
          <w:sz w:val="20"/>
          <w:szCs w:val="20"/>
        </w:rPr>
        <w:t xml:space="preserve">Each year the Battalion marches in a parade, normally the Clarksville </w:t>
      </w:r>
      <w:proofErr w:type="gramStart"/>
      <w:r w:rsidR="00183DF7">
        <w:rPr>
          <w:sz w:val="20"/>
          <w:szCs w:val="20"/>
        </w:rPr>
        <w:t>veterans day</w:t>
      </w:r>
      <w:proofErr w:type="gramEnd"/>
      <w:r w:rsidR="00183DF7">
        <w:rPr>
          <w:sz w:val="20"/>
          <w:szCs w:val="20"/>
        </w:rPr>
        <w:t xml:space="preserve"> parade in November.</w:t>
      </w:r>
      <w:r>
        <w:rPr>
          <w:sz w:val="20"/>
          <w:szCs w:val="20"/>
        </w:rPr>
        <w:t xml:space="preserve"> The parade is mandatory. </w:t>
      </w:r>
      <w:r w:rsidR="00514EF4" w:rsidRPr="0039549A">
        <w:rPr>
          <w:sz w:val="20"/>
          <w:szCs w:val="20"/>
        </w:rPr>
        <w:t xml:space="preserve">There </w:t>
      </w:r>
      <w:r w:rsidR="00672B81" w:rsidRPr="0039549A">
        <w:rPr>
          <w:sz w:val="20"/>
          <w:szCs w:val="20"/>
        </w:rPr>
        <w:t>are</w:t>
      </w:r>
      <w:r>
        <w:rPr>
          <w:sz w:val="20"/>
          <w:szCs w:val="20"/>
        </w:rPr>
        <w:t xml:space="preserve"> numerous v</w:t>
      </w:r>
      <w:r w:rsidR="00514EF4" w:rsidRPr="0039549A">
        <w:rPr>
          <w:sz w:val="20"/>
          <w:szCs w:val="20"/>
        </w:rPr>
        <w:t>olunteer opportunities for community service/support activities.  Cadets who present positive attributes are highly encouraged to participate in these activities.</w:t>
      </w:r>
      <w:r w:rsidR="00C37D41" w:rsidRPr="0039549A">
        <w:rPr>
          <w:sz w:val="20"/>
          <w:szCs w:val="20"/>
        </w:rPr>
        <w:t xml:space="preserve"> Fundraising opportunities will be available for cadets wishing to support the program.</w:t>
      </w:r>
      <w:r w:rsidR="004A4068">
        <w:rPr>
          <w:sz w:val="20"/>
          <w:szCs w:val="20"/>
        </w:rPr>
        <w:t xml:space="preserve"> Each spring, the Battalion hosts a Military Ball for all cadets in good standing.</w:t>
      </w:r>
    </w:p>
    <w:p w14:paraId="02D61671" w14:textId="77777777" w:rsidR="00313F9E" w:rsidRPr="0039549A" w:rsidRDefault="00313F9E" w:rsidP="00313F9E">
      <w:pPr>
        <w:pStyle w:val="BodyTextIndent"/>
        <w:ind w:left="0" w:right="-720" w:firstLine="0"/>
        <w:rPr>
          <w:sz w:val="20"/>
          <w:szCs w:val="20"/>
        </w:rPr>
      </w:pPr>
      <w:r w:rsidRPr="00291EFE">
        <w:rPr>
          <w:b/>
          <w:sz w:val="20"/>
          <w:szCs w:val="20"/>
        </w:rPr>
        <w:t>7.</w:t>
      </w:r>
      <w:r w:rsidRPr="0039549A">
        <w:rPr>
          <w:sz w:val="20"/>
          <w:szCs w:val="20"/>
        </w:rPr>
        <w:t xml:space="preserve">   </w:t>
      </w:r>
      <w:r w:rsidRPr="00291EFE">
        <w:rPr>
          <w:b/>
          <w:sz w:val="20"/>
          <w:szCs w:val="20"/>
        </w:rPr>
        <w:t>Required Items:</w:t>
      </w:r>
    </w:p>
    <w:p w14:paraId="6A279CA1" w14:textId="77777777" w:rsidR="00313F9E" w:rsidRPr="0039549A" w:rsidRDefault="00313F9E" w:rsidP="00313F9E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 xml:space="preserve"> A.  Two pocket folder, loose leaf paper, a black pen and pencil.</w:t>
      </w:r>
    </w:p>
    <w:p w14:paraId="0CB0B372" w14:textId="77777777" w:rsidR="00291EFE" w:rsidRDefault="00313F9E" w:rsidP="00313F9E">
      <w:pPr>
        <w:pStyle w:val="BodyTextIndent"/>
        <w:ind w:left="0" w:right="-720" w:firstLine="0"/>
        <w:rPr>
          <w:b/>
          <w:sz w:val="20"/>
          <w:szCs w:val="20"/>
        </w:rPr>
      </w:pPr>
      <w:r w:rsidRPr="003954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 xml:space="preserve">B.  </w:t>
      </w:r>
      <w:r w:rsidRPr="0039549A">
        <w:rPr>
          <w:b/>
          <w:sz w:val="20"/>
          <w:szCs w:val="20"/>
        </w:rPr>
        <w:t xml:space="preserve">PT Uniform consisting of: </w:t>
      </w:r>
      <w:r>
        <w:rPr>
          <w:b/>
          <w:sz w:val="20"/>
          <w:szCs w:val="20"/>
        </w:rPr>
        <w:t xml:space="preserve"> </w:t>
      </w:r>
    </w:p>
    <w:p w14:paraId="71E0D68E" w14:textId="77777777" w:rsidR="00313F9E" w:rsidRDefault="00313F9E" w:rsidP="00291EFE">
      <w:pPr>
        <w:pStyle w:val="BodyTextIndent"/>
        <w:ind w:left="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39549A">
        <w:rPr>
          <w:b/>
          <w:sz w:val="20"/>
          <w:szCs w:val="20"/>
        </w:rPr>
        <w:t xml:space="preserve">Black or dark Blue </w:t>
      </w:r>
      <w:r w:rsidRPr="0039549A">
        <w:rPr>
          <w:b/>
          <w:sz w:val="20"/>
          <w:szCs w:val="20"/>
          <w:u w:val="single"/>
        </w:rPr>
        <w:t>sweats or athletic shorts</w:t>
      </w:r>
      <w:r w:rsidRPr="0039549A">
        <w:rPr>
          <w:b/>
          <w:sz w:val="20"/>
          <w:szCs w:val="20"/>
        </w:rPr>
        <w:t xml:space="preserve">.  (Blue jeans, dress shorts, </w:t>
      </w:r>
      <w:r>
        <w:rPr>
          <w:b/>
          <w:sz w:val="20"/>
          <w:szCs w:val="20"/>
        </w:rPr>
        <w:t xml:space="preserve">cut offs, </w:t>
      </w:r>
    </w:p>
    <w:p w14:paraId="599403FD" w14:textId="77777777" w:rsidR="00291EFE" w:rsidRDefault="00313F9E" w:rsidP="00313F9E">
      <w:pPr>
        <w:pStyle w:val="BodyTextIndent"/>
        <w:ind w:left="0" w:right="-72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91EFE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Spandex or</w:t>
      </w:r>
      <w:r>
        <w:rPr>
          <w:b/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shorts above mid</w:t>
      </w:r>
      <w:r>
        <w:rPr>
          <w:b/>
          <w:sz w:val="20"/>
          <w:szCs w:val="20"/>
        </w:rPr>
        <w:t>-</w:t>
      </w:r>
      <w:r w:rsidRPr="0039549A">
        <w:rPr>
          <w:b/>
          <w:sz w:val="20"/>
          <w:szCs w:val="20"/>
        </w:rPr>
        <w:t xml:space="preserve">thigh are NOT allowed). </w:t>
      </w:r>
    </w:p>
    <w:p w14:paraId="1E69EB3C" w14:textId="77777777" w:rsidR="00291EFE" w:rsidRDefault="00313F9E" w:rsidP="00291EFE">
      <w:pPr>
        <w:pStyle w:val="BodyTextIndent"/>
        <w:ind w:left="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39549A">
        <w:rPr>
          <w:b/>
          <w:sz w:val="20"/>
          <w:szCs w:val="20"/>
        </w:rPr>
        <w:t xml:space="preserve"> Plain white T-Shirt, JROTC, Kenwood School, or Arm</w:t>
      </w:r>
      <w:r w:rsidR="00291EFE">
        <w:rPr>
          <w:b/>
          <w:sz w:val="20"/>
          <w:szCs w:val="20"/>
        </w:rPr>
        <w:t xml:space="preserve">y </w:t>
      </w:r>
      <w:r w:rsidRPr="0039549A">
        <w:rPr>
          <w:b/>
          <w:sz w:val="20"/>
          <w:szCs w:val="20"/>
        </w:rPr>
        <w:t xml:space="preserve">PT shirt. </w:t>
      </w:r>
      <w:r>
        <w:rPr>
          <w:b/>
          <w:sz w:val="20"/>
          <w:szCs w:val="20"/>
        </w:rPr>
        <w:t xml:space="preserve"> </w:t>
      </w:r>
    </w:p>
    <w:p w14:paraId="60722CF8" w14:textId="77777777" w:rsidR="00291EFE" w:rsidRDefault="00313F9E" w:rsidP="00291EFE">
      <w:pPr>
        <w:pStyle w:val="BodyTextIndent"/>
        <w:ind w:left="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Pr="0039549A">
        <w:rPr>
          <w:b/>
          <w:sz w:val="20"/>
          <w:szCs w:val="20"/>
        </w:rPr>
        <w:t xml:space="preserve">White socks, </w:t>
      </w:r>
      <w:r w:rsidRPr="0039549A">
        <w:rPr>
          <w:b/>
          <w:sz w:val="20"/>
          <w:szCs w:val="20"/>
          <w:u w:val="single"/>
        </w:rPr>
        <w:t>non-scuff</w:t>
      </w:r>
      <w:r w:rsidRPr="0039549A">
        <w:rPr>
          <w:b/>
          <w:sz w:val="20"/>
          <w:szCs w:val="20"/>
        </w:rPr>
        <w:t xml:space="preserve"> gym shoes and a combination or key lock.  </w:t>
      </w:r>
    </w:p>
    <w:p w14:paraId="17340D93" w14:textId="77777777" w:rsidR="00291EFE" w:rsidRDefault="00313F9E" w:rsidP="00291EFE">
      <w:pPr>
        <w:pStyle w:val="BodyTextIndent"/>
        <w:ind w:left="0" w:right="-720" w:firstLine="0"/>
        <w:rPr>
          <w:b/>
          <w:sz w:val="20"/>
          <w:szCs w:val="20"/>
        </w:rPr>
      </w:pPr>
      <w:r w:rsidRPr="0039549A">
        <w:rPr>
          <w:b/>
          <w:sz w:val="20"/>
          <w:szCs w:val="20"/>
        </w:rPr>
        <w:t xml:space="preserve">Note: </w:t>
      </w:r>
    </w:p>
    <w:p w14:paraId="42F96DF5" w14:textId="77777777" w:rsidR="00313F9E" w:rsidRDefault="00313F9E" w:rsidP="00313F9E">
      <w:pPr>
        <w:pStyle w:val="BodyTextIndent"/>
        <w:ind w:left="0" w:right="-720" w:firstLine="0"/>
        <w:rPr>
          <w:b/>
          <w:sz w:val="20"/>
          <w:szCs w:val="20"/>
        </w:rPr>
      </w:pPr>
      <w:r w:rsidRPr="0039549A">
        <w:rPr>
          <w:b/>
          <w:sz w:val="20"/>
          <w:szCs w:val="20"/>
        </w:rPr>
        <w:t>Many students have lost</w:t>
      </w:r>
      <w:r w:rsidR="00291EFE">
        <w:rPr>
          <w:b/>
          <w:sz w:val="20"/>
          <w:szCs w:val="20"/>
        </w:rPr>
        <w:t xml:space="preserve"> </w:t>
      </w:r>
      <w:r w:rsidR="00291EFE" w:rsidRPr="00291EFE">
        <w:rPr>
          <w:b/>
          <w:sz w:val="20"/>
          <w:szCs w:val="20"/>
        </w:rPr>
        <w:t>v</w:t>
      </w:r>
      <w:r w:rsidRPr="00291EFE">
        <w:rPr>
          <w:b/>
          <w:sz w:val="20"/>
          <w:szCs w:val="20"/>
        </w:rPr>
        <w:t>aluables</w:t>
      </w:r>
      <w:r w:rsidR="00C10543">
        <w:rPr>
          <w:b/>
          <w:sz w:val="20"/>
          <w:szCs w:val="20"/>
        </w:rPr>
        <w:t xml:space="preserve"> b</w:t>
      </w:r>
      <w:r w:rsidRPr="0039549A">
        <w:rPr>
          <w:b/>
          <w:sz w:val="20"/>
          <w:szCs w:val="20"/>
        </w:rPr>
        <w:t>ecause</w:t>
      </w:r>
      <w:r>
        <w:rPr>
          <w:b/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they failed to secure their gym lockers with a lock.</w:t>
      </w:r>
      <w:r w:rsidR="00291EFE">
        <w:rPr>
          <w:b/>
          <w:sz w:val="20"/>
          <w:szCs w:val="20"/>
        </w:rPr>
        <w:t xml:space="preserve"> Cadets are NOT</w:t>
      </w:r>
      <w:r>
        <w:rPr>
          <w:b/>
          <w:sz w:val="20"/>
          <w:szCs w:val="20"/>
        </w:rPr>
        <w:t xml:space="preserve"> issued Gym lockers. They</w:t>
      </w:r>
      <w:r w:rsidR="00291E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only </w:t>
      </w:r>
      <w:proofErr w:type="gramStart"/>
      <w:r>
        <w:rPr>
          <w:b/>
          <w:sz w:val="20"/>
          <w:szCs w:val="20"/>
        </w:rPr>
        <w:t>use</w:t>
      </w:r>
      <w:r w:rsidR="00C105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available</w:t>
      </w:r>
      <w:proofErr w:type="gramEnd"/>
      <w:r>
        <w:rPr>
          <w:b/>
          <w:sz w:val="20"/>
          <w:szCs w:val="20"/>
        </w:rPr>
        <w:t xml:space="preserve"> lockers on days that JROTC has PT.</w:t>
      </w:r>
    </w:p>
    <w:p w14:paraId="75FC3AA0" w14:textId="77777777" w:rsidR="00291EFE" w:rsidRDefault="00291EFE" w:rsidP="00313F9E">
      <w:pPr>
        <w:pStyle w:val="BodyTextIndent"/>
        <w:ind w:left="0" w:right="-720" w:firstLine="0"/>
        <w:rPr>
          <w:b/>
          <w:sz w:val="20"/>
          <w:szCs w:val="20"/>
        </w:rPr>
      </w:pPr>
    </w:p>
    <w:p w14:paraId="6861F82B" w14:textId="77777777" w:rsidR="002566F8" w:rsidRPr="0039549A" w:rsidRDefault="00C10543">
      <w:pPr>
        <w:pStyle w:val="BodyTextIndent"/>
        <w:ind w:left="0" w:right="-720" w:firstLine="0"/>
        <w:rPr>
          <w:b/>
          <w:sz w:val="20"/>
          <w:szCs w:val="20"/>
        </w:rPr>
      </w:pPr>
      <w:r w:rsidRPr="00AA221C">
        <w:rPr>
          <w:b/>
          <w:sz w:val="20"/>
          <w:szCs w:val="20"/>
        </w:rPr>
        <w:t>8</w:t>
      </w:r>
      <w:r w:rsidR="002566F8" w:rsidRPr="00AA221C">
        <w:rPr>
          <w:b/>
          <w:sz w:val="20"/>
          <w:szCs w:val="20"/>
        </w:rPr>
        <w:t>.</w:t>
      </w:r>
      <w:r w:rsidR="002566F8" w:rsidRPr="0039549A">
        <w:rPr>
          <w:sz w:val="20"/>
          <w:szCs w:val="20"/>
        </w:rPr>
        <w:t xml:space="preserve">  </w:t>
      </w:r>
      <w:r w:rsidR="00AA4C23" w:rsidRPr="0039549A">
        <w:rPr>
          <w:b/>
          <w:sz w:val="20"/>
          <w:szCs w:val="20"/>
        </w:rPr>
        <w:t xml:space="preserve">Remember, JROTC is an </w:t>
      </w:r>
      <w:proofErr w:type="gramStart"/>
      <w:r w:rsidR="00AA4C23" w:rsidRPr="0039549A">
        <w:rPr>
          <w:b/>
          <w:sz w:val="20"/>
          <w:szCs w:val="20"/>
        </w:rPr>
        <w:t>elective  course</w:t>
      </w:r>
      <w:proofErr w:type="gramEnd"/>
      <w:r w:rsidR="00AA4C23" w:rsidRPr="0039549A">
        <w:rPr>
          <w:b/>
          <w:sz w:val="20"/>
          <w:szCs w:val="20"/>
        </w:rPr>
        <w:t>. Enrollment in JROTC signifies that you</w:t>
      </w:r>
      <w:r w:rsidR="00A8702D" w:rsidRPr="0039549A">
        <w:rPr>
          <w:b/>
          <w:sz w:val="20"/>
          <w:szCs w:val="20"/>
        </w:rPr>
        <w:t xml:space="preserve"> </w:t>
      </w:r>
      <w:r w:rsidR="00AA4C23" w:rsidRPr="0039549A">
        <w:rPr>
          <w:b/>
          <w:sz w:val="20"/>
          <w:szCs w:val="20"/>
        </w:rPr>
        <w:t xml:space="preserve">will comply with the policies and procedures established for this course. </w:t>
      </w:r>
      <w:r w:rsidR="002566F8" w:rsidRPr="0039549A">
        <w:rPr>
          <w:b/>
          <w:sz w:val="20"/>
          <w:szCs w:val="20"/>
        </w:rPr>
        <w:t>Cadets who fail to comply with the established standards may be: Removed from the program,</w:t>
      </w:r>
      <w:r w:rsidR="00AA4C23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restricted from returning in future</w:t>
      </w:r>
      <w:r w:rsidR="00A8702D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years, reduced from cadet to student status, and</w:t>
      </w:r>
      <w:r w:rsidR="000B1B08" w:rsidRPr="0039549A">
        <w:rPr>
          <w:b/>
          <w:sz w:val="20"/>
          <w:szCs w:val="20"/>
        </w:rPr>
        <w:t>/or</w:t>
      </w:r>
      <w:r w:rsidR="002566F8" w:rsidRPr="0039549A">
        <w:rPr>
          <w:b/>
          <w:sz w:val="20"/>
          <w:szCs w:val="20"/>
        </w:rPr>
        <w:t xml:space="preserve"> denied</w:t>
      </w:r>
      <w:r w:rsidR="00AA4C23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recommendation for advanced status should</w:t>
      </w:r>
      <w:r w:rsidR="00A8702D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they apply for ROTC scholarships or entry into the</w:t>
      </w:r>
      <w:r w:rsidR="00AA4C23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military.</w:t>
      </w:r>
      <w:r w:rsidR="002057ED" w:rsidRPr="0039549A">
        <w:rPr>
          <w:b/>
          <w:sz w:val="20"/>
          <w:szCs w:val="20"/>
        </w:rPr>
        <w:t xml:space="preserve"> SIMPLY CHOOSING JROTC AS YOUR FOCUSED ELECTIVE DOES NOT GIVE YOU THE RIGHT TO BE IN JROTC FOR THREE</w:t>
      </w:r>
      <w:r w:rsidR="00106DA8">
        <w:rPr>
          <w:b/>
          <w:sz w:val="20"/>
          <w:szCs w:val="20"/>
        </w:rPr>
        <w:t xml:space="preserve"> OR MORE</w:t>
      </w:r>
      <w:r w:rsidR="002057ED" w:rsidRPr="0039549A">
        <w:rPr>
          <w:b/>
          <w:sz w:val="20"/>
          <w:szCs w:val="20"/>
        </w:rPr>
        <w:t xml:space="preserve"> YEARS.  YOUR OPPORTUNITY TO RETURN WILL BE BASED ON YOUR ADHERENCE TO STANDARDS AND PERFORMANCE. </w:t>
      </w:r>
    </w:p>
    <w:p w14:paraId="70436A35" w14:textId="21CB8FD1" w:rsidR="00FC169A" w:rsidRDefault="00C10543" w:rsidP="00FC169A">
      <w:pPr>
        <w:pStyle w:val="BodyTextIndent"/>
        <w:ind w:left="0" w:right="-720" w:firstLine="0"/>
        <w:rPr>
          <w:sz w:val="20"/>
          <w:szCs w:val="20"/>
        </w:rPr>
      </w:pPr>
      <w:r w:rsidRPr="00AA221C">
        <w:rPr>
          <w:b/>
          <w:sz w:val="20"/>
          <w:szCs w:val="20"/>
        </w:rPr>
        <w:lastRenderedPageBreak/>
        <w:t>9</w:t>
      </w:r>
      <w:r w:rsidR="002566F8" w:rsidRPr="00AA221C">
        <w:rPr>
          <w:b/>
          <w:sz w:val="20"/>
          <w:szCs w:val="20"/>
        </w:rPr>
        <w:t>.</w:t>
      </w:r>
      <w:r w:rsidR="002566F8" w:rsidRPr="0039549A">
        <w:rPr>
          <w:sz w:val="20"/>
          <w:szCs w:val="20"/>
        </w:rPr>
        <w:t xml:space="preserve">  Thank you for entering the JROTC program.  If you have any questions, please feel free to contact</w:t>
      </w:r>
      <w:r w:rsidR="00C37D41" w:rsidRPr="0039549A">
        <w:rPr>
          <w:sz w:val="20"/>
          <w:szCs w:val="20"/>
        </w:rPr>
        <w:t xml:space="preserve"> </w:t>
      </w:r>
      <w:r w:rsidR="00FC169A">
        <w:rPr>
          <w:sz w:val="20"/>
          <w:szCs w:val="20"/>
        </w:rPr>
        <w:t>us</w:t>
      </w:r>
      <w:r>
        <w:rPr>
          <w:sz w:val="20"/>
          <w:szCs w:val="20"/>
        </w:rPr>
        <w:t xml:space="preserve"> at</w:t>
      </w:r>
      <w:r w:rsidR="002566F8" w:rsidRPr="0039549A">
        <w:rPr>
          <w:sz w:val="20"/>
          <w:szCs w:val="20"/>
        </w:rPr>
        <w:t xml:space="preserve"> </w:t>
      </w:r>
      <w:r w:rsidR="00FC169A">
        <w:rPr>
          <w:sz w:val="20"/>
          <w:szCs w:val="20"/>
        </w:rPr>
        <w:t>931-</w:t>
      </w:r>
      <w:r w:rsidR="002566F8" w:rsidRPr="0039549A">
        <w:rPr>
          <w:sz w:val="20"/>
          <w:szCs w:val="20"/>
        </w:rPr>
        <w:t>905-79</w:t>
      </w:r>
      <w:r w:rsidR="00A8702D" w:rsidRPr="0039549A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</w:p>
    <w:p w14:paraId="7851A67A" w14:textId="6F4B98ED" w:rsidR="002566F8" w:rsidRDefault="00993411" w:rsidP="00FC169A">
      <w:pPr>
        <w:pStyle w:val="BodyTextIndent"/>
        <w:ind w:left="0" w:right="-720" w:firstLine="0"/>
        <w:rPr>
          <w:sz w:val="20"/>
          <w:szCs w:val="20"/>
        </w:rPr>
      </w:pPr>
      <w:proofErr w:type="gramStart"/>
      <w:r w:rsidRPr="0039549A">
        <w:rPr>
          <w:sz w:val="20"/>
          <w:szCs w:val="20"/>
        </w:rPr>
        <w:t>or</w:t>
      </w:r>
      <w:proofErr w:type="gramEnd"/>
      <w:r w:rsidRPr="0039549A">
        <w:rPr>
          <w:sz w:val="20"/>
          <w:szCs w:val="20"/>
        </w:rPr>
        <w:t xml:space="preserve"> email</w:t>
      </w:r>
      <w:r w:rsidR="00FC169A">
        <w:rPr>
          <w:sz w:val="20"/>
          <w:szCs w:val="20"/>
        </w:rPr>
        <w:t xml:space="preserve"> an instructor: </w:t>
      </w:r>
      <w:hyperlink r:id="rId7" w:history="1">
        <w:r w:rsidR="00FC169A" w:rsidRPr="001F6A62">
          <w:rPr>
            <w:rStyle w:val="Hyperlink"/>
            <w:sz w:val="20"/>
            <w:szCs w:val="20"/>
          </w:rPr>
          <w:t>james.baker@cmcss.net</w:t>
        </w:r>
      </w:hyperlink>
      <w:r w:rsidR="00FC169A">
        <w:rPr>
          <w:sz w:val="20"/>
          <w:szCs w:val="20"/>
        </w:rPr>
        <w:t xml:space="preserve">, </w:t>
      </w:r>
      <w:hyperlink r:id="rId8" w:history="1">
        <w:r w:rsidR="00FC169A" w:rsidRPr="001F6A62">
          <w:rPr>
            <w:rStyle w:val="Hyperlink"/>
            <w:sz w:val="20"/>
            <w:szCs w:val="20"/>
          </w:rPr>
          <w:t>steven.mellar@cmcss.net</w:t>
        </w:r>
      </w:hyperlink>
      <w:r w:rsidR="00FC169A">
        <w:rPr>
          <w:sz w:val="20"/>
          <w:szCs w:val="20"/>
        </w:rPr>
        <w:t xml:space="preserve">, or </w:t>
      </w:r>
      <w:hyperlink r:id="rId9" w:history="1">
        <w:r w:rsidR="00FC169A" w:rsidRPr="001F6A62">
          <w:rPr>
            <w:rStyle w:val="Hyperlink"/>
            <w:sz w:val="20"/>
            <w:szCs w:val="20"/>
          </w:rPr>
          <w:t>stephone.duncan@cmcss.net</w:t>
        </w:r>
      </w:hyperlink>
      <w:r w:rsidR="00FC169A">
        <w:rPr>
          <w:sz w:val="20"/>
          <w:szCs w:val="20"/>
        </w:rPr>
        <w:t xml:space="preserve"> .</w:t>
      </w:r>
      <w:bookmarkStart w:id="0" w:name="_GoBack"/>
      <w:bookmarkEnd w:id="0"/>
    </w:p>
    <w:p w14:paraId="2301244B" w14:textId="7DDA1C05" w:rsidR="00FC169A" w:rsidRDefault="00FC169A" w:rsidP="00FC169A">
      <w:pPr>
        <w:pStyle w:val="BodyTextIndent"/>
        <w:ind w:left="0" w:right="-720" w:firstLine="0"/>
        <w:rPr>
          <w:sz w:val="20"/>
          <w:szCs w:val="20"/>
        </w:rPr>
      </w:pPr>
    </w:p>
    <w:p w14:paraId="3371F6A9" w14:textId="77777777" w:rsidR="00FC169A" w:rsidRPr="0039549A" w:rsidRDefault="00FC169A" w:rsidP="00FC169A">
      <w:pPr>
        <w:pStyle w:val="BodyTextIndent"/>
        <w:ind w:left="0" w:right="-720" w:firstLine="0"/>
        <w:rPr>
          <w:sz w:val="20"/>
          <w:szCs w:val="20"/>
        </w:rPr>
      </w:pPr>
    </w:p>
    <w:p w14:paraId="6F6C7D6B" w14:textId="77777777" w:rsidR="00291EFE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I </w:t>
      </w:r>
      <w:r w:rsidR="004255B7" w:rsidRPr="0039549A">
        <w:rPr>
          <w:sz w:val="20"/>
          <w:szCs w:val="20"/>
        </w:rPr>
        <w:t>_____________________________ (Cadet Name)</w:t>
      </w:r>
      <w:r w:rsidRPr="0039549A">
        <w:rPr>
          <w:sz w:val="20"/>
          <w:szCs w:val="20"/>
        </w:rPr>
        <w:t xml:space="preserve"> </w:t>
      </w:r>
      <w:r w:rsidR="004255B7" w:rsidRPr="0039549A">
        <w:rPr>
          <w:sz w:val="20"/>
          <w:szCs w:val="20"/>
        </w:rPr>
        <w:t xml:space="preserve">understand </w:t>
      </w:r>
      <w:r w:rsidRPr="0039549A">
        <w:rPr>
          <w:sz w:val="20"/>
          <w:szCs w:val="20"/>
        </w:rPr>
        <w:t>the information provided in this letter</w:t>
      </w:r>
      <w:r w:rsidR="004255B7" w:rsidRPr="0039549A">
        <w:rPr>
          <w:sz w:val="20"/>
          <w:szCs w:val="20"/>
        </w:rPr>
        <w:t xml:space="preserve"> </w:t>
      </w:r>
    </w:p>
    <w:p w14:paraId="30146FAD" w14:textId="77777777" w:rsidR="00291EFE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1B0D18CA" w14:textId="77777777" w:rsidR="002566F8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____________________________</w:t>
      </w:r>
      <w:r w:rsidR="004255B7" w:rsidRPr="0039549A">
        <w:rPr>
          <w:sz w:val="20"/>
          <w:szCs w:val="20"/>
        </w:rPr>
        <w:t>__</w:t>
      </w:r>
      <w:proofErr w:type="gramStart"/>
      <w:r w:rsidR="004255B7" w:rsidRPr="0039549A">
        <w:rPr>
          <w:sz w:val="20"/>
          <w:szCs w:val="20"/>
        </w:rPr>
        <w:t>_</w:t>
      </w:r>
      <w:r w:rsidRPr="0039549A">
        <w:rPr>
          <w:sz w:val="20"/>
          <w:szCs w:val="20"/>
        </w:rPr>
        <w:t>(</w:t>
      </w:r>
      <w:proofErr w:type="gramEnd"/>
      <w:r w:rsidRPr="0039549A">
        <w:rPr>
          <w:sz w:val="20"/>
          <w:szCs w:val="20"/>
        </w:rPr>
        <w:t>Cadet Signature)</w:t>
      </w:r>
    </w:p>
    <w:p w14:paraId="607CC829" w14:textId="77777777" w:rsidR="00291EFE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2E17B160" w14:textId="77777777" w:rsidR="00291EFE" w:rsidRPr="0039549A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5DFC799A" w14:textId="77777777" w:rsidR="004255B7" w:rsidRPr="0039549A" w:rsidRDefault="004255B7">
      <w:pPr>
        <w:pStyle w:val="BodyTextIndent"/>
        <w:ind w:left="0" w:right="-720" w:firstLine="0"/>
        <w:rPr>
          <w:sz w:val="20"/>
          <w:szCs w:val="20"/>
        </w:rPr>
      </w:pPr>
    </w:p>
    <w:p w14:paraId="39D1FEF5" w14:textId="77777777" w:rsidR="00291EFE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I </w:t>
      </w:r>
      <w:r w:rsidR="004255B7" w:rsidRPr="0039549A">
        <w:rPr>
          <w:sz w:val="20"/>
          <w:szCs w:val="20"/>
        </w:rPr>
        <w:t>_____________________________</w:t>
      </w:r>
      <w:proofErr w:type="gramStart"/>
      <w:r w:rsidR="004255B7" w:rsidRPr="0039549A">
        <w:rPr>
          <w:sz w:val="20"/>
          <w:szCs w:val="20"/>
        </w:rPr>
        <w:t>_(</w:t>
      </w:r>
      <w:proofErr w:type="gramEnd"/>
      <w:r w:rsidR="004255B7" w:rsidRPr="0039549A">
        <w:rPr>
          <w:sz w:val="20"/>
          <w:szCs w:val="20"/>
        </w:rPr>
        <w:t xml:space="preserve">Parent Name) </w:t>
      </w:r>
      <w:r w:rsidRPr="0039549A">
        <w:rPr>
          <w:sz w:val="20"/>
          <w:szCs w:val="20"/>
        </w:rPr>
        <w:t>understand the information provided in this</w:t>
      </w:r>
      <w:r w:rsidR="00843767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letter</w:t>
      </w:r>
      <w:r w:rsidR="00843767">
        <w:rPr>
          <w:sz w:val="20"/>
          <w:szCs w:val="20"/>
        </w:rPr>
        <w:t xml:space="preserve"> </w:t>
      </w:r>
    </w:p>
    <w:p w14:paraId="482EDA11" w14:textId="77777777" w:rsidR="00291EFE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48708894" w14:textId="77777777" w:rsidR="002566F8" w:rsidRPr="0039549A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____________________________</w:t>
      </w:r>
      <w:r w:rsidR="00843767">
        <w:rPr>
          <w:sz w:val="20"/>
          <w:szCs w:val="20"/>
        </w:rPr>
        <w:t>__</w:t>
      </w:r>
      <w:proofErr w:type="gramStart"/>
      <w:r w:rsidR="00843767">
        <w:rPr>
          <w:sz w:val="20"/>
          <w:szCs w:val="20"/>
        </w:rPr>
        <w:t>_</w:t>
      </w:r>
      <w:r w:rsidRPr="0039549A">
        <w:rPr>
          <w:sz w:val="20"/>
          <w:szCs w:val="20"/>
        </w:rPr>
        <w:t>(</w:t>
      </w:r>
      <w:proofErr w:type="gramEnd"/>
      <w:r w:rsidRPr="0039549A">
        <w:rPr>
          <w:sz w:val="20"/>
          <w:szCs w:val="20"/>
        </w:rPr>
        <w:t>Parent Signature)</w:t>
      </w:r>
    </w:p>
    <w:sectPr w:rsidR="002566F8" w:rsidRPr="0039549A" w:rsidSect="00291EFE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78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1641B"/>
    <w:multiLevelType w:val="hybridMultilevel"/>
    <w:tmpl w:val="CD9C5902"/>
    <w:lvl w:ilvl="0" w:tplc="C2527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5B8E"/>
    <w:multiLevelType w:val="hybridMultilevel"/>
    <w:tmpl w:val="B9DA71DC"/>
    <w:lvl w:ilvl="0" w:tplc="924CEAA8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0A4579"/>
    <w:multiLevelType w:val="hybridMultilevel"/>
    <w:tmpl w:val="AFF83A0A"/>
    <w:lvl w:ilvl="0" w:tplc="F9305D0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FB3"/>
    <w:multiLevelType w:val="hybridMultilevel"/>
    <w:tmpl w:val="23421E28"/>
    <w:lvl w:ilvl="0" w:tplc="8AD0DFB0">
      <w:start w:val="4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4EA55DE"/>
    <w:multiLevelType w:val="hybridMultilevel"/>
    <w:tmpl w:val="18AA8E50"/>
    <w:lvl w:ilvl="0" w:tplc="3DE8400A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 w15:restartNumberingAfterBreak="0">
    <w:nsid w:val="674D3FB6"/>
    <w:multiLevelType w:val="hybridMultilevel"/>
    <w:tmpl w:val="20301794"/>
    <w:lvl w:ilvl="0" w:tplc="402C5B8A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8200B"/>
    <w:multiLevelType w:val="hybridMultilevel"/>
    <w:tmpl w:val="ED2E9598"/>
    <w:lvl w:ilvl="0" w:tplc="3CD6417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96444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03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CE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6D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AB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B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2F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86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6"/>
    <w:rsid w:val="0006447E"/>
    <w:rsid w:val="000A58B1"/>
    <w:rsid w:val="000B1B08"/>
    <w:rsid w:val="00106DA8"/>
    <w:rsid w:val="00137A30"/>
    <w:rsid w:val="00183DF7"/>
    <w:rsid w:val="00194748"/>
    <w:rsid w:val="001955E6"/>
    <w:rsid w:val="001D14FC"/>
    <w:rsid w:val="002057ED"/>
    <w:rsid w:val="002561AA"/>
    <w:rsid w:val="002566F8"/>
    <w:rsid w:val="00291EFE"/>
    <w:rsid w:val="002C0948"/>
    <w:rsid w:val="002C4B98"/>
    <w:rsid w:val="002E1357"/>
    <w:rsid w:val="002F2CC2"/>
    <w:rsid w:val="00313F9E"/>
    <w:rsid w:val="00381801"/>
    <w:rsid w:val="0039549A"/>
    <w:rsid w:val="003C3683"/>
    <w:rsid w:val="003F3290"/>
    <w:rsid w:val="0040168C"/>
    <w:rsid w:val="004255B7"/>
    <w:rsid w:val="00435A2A"/>
    <w:rsid w:val="00491F60"/>
    <w:rsid w:val="004A4068"/>
    <w:rsid w:val="004C1536"/>
    <w:rsid w:val="00514EF4"/>
    <w:rsid w:val="00591683"/>
    <w:rsid w:val="005F4D71"/>
    <w:rsid w:val="00613226"/>
    <w:rsid w:val="00615B06"/>
    <w:rsid w:val="00666FD5"/>
    <w:rsid w:val="00672B81"/>
    <w:rsid w:val="00691094"/>
    <w:rsid w:val="006A0EDA"/>
    <w:rsid w:val="006C1C4E"/>
    <w:rsid w:val="00731DC7"/>
    <w:rsid w:val="00740FDE"/>
    <w:rsid w:val="00751427"/>
    <w:rsid w:val="00751C28"/>
    <w:rsid w:val="00767C6E"/>
    <w:rsid w:val="007A7AB0"/>
    <w:rsid w:val="007E07B0"/>
    <w:rsid w:val="007E7036"/>
    <w:rsid w:val="00843767"/>
    <w:rsid w:val="00846CF7"/>
    <w:rsid w:val="008C70F5"/>
    <w:rsid w:val="00921A3F"/>
    <w:rsid w:val="00941EFE"/>
    <w:rsid w:val="009606AC"/>
    <w:rsid w:val="0096491E"/>
    <w:rsid w:val="00993411"/>
    <w:rsid w:val="009C0226"/>
    <w:rsid w:val="009C77E2"/>
    <w:rsid w:val="00A23401"/>
    <w:rsid w:val="00A370AC"/>
    <w:rsid w:val="00A8702D"/>
    <w:rsid w:val="00AA221C"/>
    <w:rsid w:val="00AA4C23"/>
    <w:rsid w:val="00AC753F"/>
    <w:rsid w:val="00AF6D00"/>
    <w:rsid w:val="00B80DFD"/>
    <w:rsid w:val="00B8226F"/>
    <w:rsid w:val="00B9346B"/>
    <w:rsid w:val="00BA3B46"/>
    <w:rsid w:val="00C10543"/>
    <w:rsid w:val="00C1214A"/>
    <w:rsid w:val="00C37D41"/>
    <w:rsid w:val="00C66917"/>
    <w:rsid w:val="00C96F1A"/>
    <w:rsid w:val="00CB4C77"/>
    <w:rsid w:val="00CD58E2"/>
    <w:rsid w:val="00D51D6D"/>
    <w:rsid w:val="00D61085"/>
    <w:rsid w:val="00D672EF"/>
    <w:rsid w:val="00E627D9"/>
    <w:rsid w:val="00E76668"/>
    <w:rsid w:val="00EF65FA"/>
    <w:rsid w:val="00F121D4"/>
    <w:rsid w:val="00F63EB0"/>
    <w:rsid w:val="00FC169A"/>
    <w:rsid w:val="00FC2C1B"/>
    <w:rsid w:val="00FC3B00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10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9934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mellar@cmcss.net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james.baker@cmcs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tephone.duncan@cmcs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.colem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4D02-51C6-4995-859E-F0F32D94688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028A623-B58E-4DC4-AAEE-14B452D6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/>
  <LinksUpToDate>false</LinksUpToDate>
  <CharactersWithSpaces>10360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mailto:edward.coleman@cmcss.net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subject/>
  <dc:creator>Ute-Johnny Coleman</dc:creator>
  <cp:keywords/>
  <cp:lastModifiedBy>Jill Smith</cp:lastModifiedBy>
  <cp:revision>2</cp:revision>
  <cp:lastPrinted>2014-08-01T17:09:00Z</cp:lastPrinted>
  <dcterms:created xsi:type="dcterms:W3CDTF">2017-08-17T02:18:00Z</dcterms:created>
  <dcterms:modified xsi:type="dcterms:W3CDTF">2017-08-17T02:18:00Z</dcterms:modified>
</cp:coreProperties>
</file>